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307" w:rsidRPr="00F8051D" w:rsidRDefault="00756307" w:rsidP="00F65A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AE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8051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D8ABAAC" wp14:editId="3E282A02">
            <wp:extent cx="561975" cy="647700"/>
            <wp:effectExtent l="0" t="0" r="9525" b="0"/>
            <wp:docPr id="1" name="Рисунок 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mble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307" w:rsidRPr="00F8051D" w:rsidRDefault="00756307" w:rsidP="00F65A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307" w:rsidRPr="00F8051D" w:rsidRDefault="00756307" w:rsidP="00F65AE8">
      <w:pPr>
        <w:keepNext/>
        <w:tabs>
          <w:tab w:val="center" w:pos="0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8051D">
        <w:rPr>
          <w:rFonts w:ascii="Times New Roman" w:hAnsi="Times New Roman" w:cs="Times New Roman"/>
          <w:b/>
          <w:sz w:val="28"/>
          <w:szCs w:val="28"/>
        </w:rPr>
        <w:t>МИНИСТЕРСТВО ФИНАНСОВ И НАЛОГОВОЙ  ПОЛИТИКИ</w:t>
      </w:r>
    </w:p>
    <w:p w:rsidR="00756307" w:rsidRPr="00F8051D" w:rsidRDefault="00756307" w:rsidP="00F65AE8">
      <w:pPr>
        <w:spacing w:after="0" w:line="240" w:lineRule="auto"/>
        <w:jc w:val="center"/>
        <w:outlineLvl w:val="6"/>
        <w:rPr>
          <w:rFonts w:ascii="Times New Roman" w:hAnsi="Times New Roman" w:cs="Times New Roman"/>
          <w:b/>
          <w:sz w:val="28"/>
          <w:szCs w:val="28"/>
        </w:rPr>
      </w:pPr>
      <w:r w:rsidRPr="00F8051D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756307" w:rsidRPr="00F8051D" w:rsidRDefault="00756307" w:rsidP="00F65AE8">
      <w:pPr>
        <w:pStyle w:val="a3"/>
        <w:widowControl w:val="0"/>
        <w:spacing w:after="0"/>
        <w:jc w:val="center"/>
        <w:rPr>
          <w:szCs w:val="28"/>
        </w:rPr>
      </w:pPr>
    </w:p>
    <w:p w:rsidR="00756307" w:rsidRPr="00F8051D" w:rsidRDefault="00756307" w:rsidP="00F65AE8">
      <w:pPr>
        <w:pStyle w:val="a3"/>
        <w:widowControl w:val="0"/>
        <w:spacing w:after="0"/>
        <w:jc w:val="center"/>
        <w:rPr>
          <w:b/>
          <w:szCs w:val="28"/>
        </w:rPr>
      </w:pPr>
      <w:r w:rsidRPr="00F8051D">
        <w:rPr>
          <w:b/>
          <w:szCs w:val="28"/>
        </w:rPr>
        <w:t>ПОЯСНИТЕЛЬНАЯ ЗАПИСКА</w:t>
      </w:r>
    </w:p>
    <w:p w:rsidR="00756307" w:rsidRPr="00F8051D" w:rsidRDefault="00756307" w:rsidP="00F65AE8">
      <w:pPr>
        <w:pStyle w:val="a3"/>
        <w:widowControl w:val="0"/>
        <w:spacing w:after="0"/>
        <w:jc w:val="center"/>
        <w:rPr>
          <w:b/>
          <w:szCs w:val="28"/>
        </w:rPr>
      </w:pPr>
      <w:r w:rsidRPr="00F8051D">
        <w:rPr>
          <w:b/>
          <w:szCs w:val="28"/>
        </w:rPr>
        <w:t>к проекту закона Новосибирской области</w:t>
      </w:r>
    </w:p>
    <w:p w:rsidR="00756307" w:rsidRPr="00F8051D" w:rsidRDefault="00756307" w:rsidP="00F65AE8">
      <w:pPr>
        <w:pStyle w:val="a3"/>
        <w:widowControl w:val="0"/>
        <w:spacing w:after="0"/>
        <w:jc w:val="center"/>
        <w:rPr>
          <w:b/>
          <w:szCs w:val="28"/>
        </w:rPr>
      </w:pPr>
      <w:r w:rsidRPr="00F8051D">
        <w:rPr>
          <w:b/>
          <w:szCs w:val="28"/>
        </w:rPr>
        <w:t>«О внесении изменений в Закон Новосибирской области</w:t>
      </w:r>
    </w:p>
    <w:p w:rsidR="00756307" w:rsidRPr="00F8051D" w:rsidRDefault="00756307" w:rsidP="00F65AE8">
      <w:pPr>
        <w:pStyle w:val="a3"/>
        <w:widowControl w:val="0"/>
        <w:spacing w:after="0"/>
        <w:jc w:val="center"/>
        <w:rPr>
          <w:b/>
          <w:szCs w:val="28"/>
        </w:rPr>
      </w:pPr>
      <w:r w:rsidRPr="00F8051D">
        <w:rPr>
          <w:b/>
          <w:szCs w:val="28"/>
        </w:rPr>
        <w:t>«Об областном бюджете Новосибирской области на 2014 год и плановый период 2015 и 2016 годов»</w:t>
      </w:r>
    </w:p>
    <w:p w:rsidR="00756307" w:rsidRPr="00F8051D" w:rsidRDefault="00756307" w:rsidP="00F65AE8">
      <w:pPr>
        <w:pStyle w:val="a3"/>
        <w:widowControl w:val="0"/>
        <w:spacing w:after="0"/>
        <w:jc w:val="center"/>
        <w:rPr>
          <w:b/>
          <w:szCs w:val="28"/>
        </w:rPr>
      </w:pPr>
    </w:p>
    <w:p w:rsidR="00CF0DB8" w:rsidRPr="00F8051D" w:rsidRDefault="00CF0DB8" w:rsidP="00F65AE8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51D">
        <w:rPr>
          <w:rFonts w:ascii="Times New Roman" w:hAnsi="Times New Roman" w:cs="Times New Roman"/>
          <w:sz w:val="28"/>
          <w:szCs w:val="28"/>
        </w:rPr>
        <w:t>Проект закона Новосибирской области «О внесении изменений в Закон Новосибирской области «Об областном бюджете Новосибирской области на 2014 год и плановый период 2015 и 2016 годов» вносится для рассмотрения в Законодательное Собрание Новосибирской области в соответствии со статьей 25 Закона Новосибирской области «О бюджетном процессе в Новосибирской области».</w:t>
      </w:r>
    </w:p>
    <w:p w:rsidR="00E809F9" w:rsidRPr="00E809F9" w:rsidRDefault="00E809F9" w:rsidP="00E809F9">
      <w:pPr>
        <w:spacing w:line="21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09F9">
        <w:rPr>
          <w:rFonts w:ascii="Times New Roman" w:hAnsi="Times New Roman" w:cs="Times New Roman"/>
          <w:sz w:val="28"/>
          <w:szCs w:val="28"/>
        </w:rPr>
        <w:t>Проект закона состоит из 2 статей. Статьей 1 вносятся соответствующие изменения в Закон Новосибирской области, статьей 2 определяется порядок вступления закона в силу.</w:t>
      </w:r>
    </w:p>
    <w:p w:rsidR="00F65AE8" w:rsidRPr="00E809F9" w:rsidRDefault="00F65AE8" w:rsidP="00AE13D7">
      <w:pPr>
        <w:pStyle w:val="a3"/>
        <w:spacing w:after="0"/>
        <w:jc w:val="both"/>
        <w:rPr>
          <w:rFonts w:eastAsiaTheme="minorHAnsi"/>
          <w:szCs w:val="28"/>
          <w:lang w:eastAsia="en-US"/>
        </w:rPr>
      </w:pPr>
    </w:p>
    <w:p w:rsidR="00AF3E80" w:rsidRPr="00F8051D" w:rsidRDefault="00F65AE8" w:rsidP="00F65AE8">
      <w:pPr>
        <w:pStyle w:val="a3"/>
        <w:spacing w:after="0"/>
        <w:ind w:firstLine="709"/>
        <w:jc w:val="center"/>
        <w:rPr>
          <w:b/>
          <w:bCs/>
          <w:szCs w:val="28"/>
        </w:rPr>
      </w:pPr>
      <w:r w:rsidRPr="00F8051D">
        <w:rPr>
          <w:b/>
          <w:bCs/>
          <w:szCs w:val="28"/>
        </w:rPr>
        <w:t>Изменения в доходной части областного бюджета</w:t>
      </w:r>
    </w:p>
    <w:p w:rsidR="00F65AE8" w:rsidRPr="00F8051D" w:rsidRDefault="00F65AE8" w:rsidP="00F65AE8">
      <w:pPr>
        <w:pStyle w:val="a3"/>
        <w:spacing w:after="0"/>
        <w:ind w:firstLine="709"/>
        <w:jc w:val="center"/>
        <w:rPr>
          <w:b/>
          <w:bCs/>
          <w:szCs w:val="28"/>
        </w:rPr>
      </w:pPr>
    </w:p>
    <w:p w:rsidR="00E809F9" w:rsidRDefault="00E809F9" w:rsidP="00E809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9F9">
        <w:rPr>
          <w:rFonts w:ascii="Times New Roman" w:hAnsi="Times New Roman" w:cs="Times New Roman"/>
          <w:sz w:val="28"/>
          <w:szCs w:val="28"/>
        </w:rPr>
        <w:t>Проектом закона предлагается уменьшить доходную часть областного бюджета Новосибирской области на 2014 год на 255 910,7 тыс. рублей за счет снижения прогноза поступления безвозмездных поступлений.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9F9" w:rsidRDefault="00E809F9" w:rsidP="00E809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9F9">
        <w:rPr>
          <w:rFonts w:ascii="Times New Roman" w:hAnsi="Times New Roman" w:cs="Times New Roman"/>
          <w:sz w:val="28"/>
          <w:szCs w:val="28"/>
        </w:rPr>
        <w:t>Таким образом, доходы областного бюджета Новосибирской области предусмотрены на 2014 год в сумме 103 255 262,6 тыс. рублей. Общий темп роста, закладываемый в проект бюджета на 2014 год суммарно по всем доходным источникам, к 2013 году ожидается на уровне 105,5% (103 255/97 840).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9F9" w:rsidRPr="00E809F9" w:rsidRDefault="00E809F9" w:rsidP="00E809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9F9">
        <w:rPr>
          <w:rFonts w:ascii="Times New Roman" w:hAnsi="Times New Roman" w:cs="Times New Roman"/>
          <w:sz w:val="28"/>
          <w:szCs w:val="28"/>
        </w:rPr>
        <w:t>Безвозмездные поступления из федерального бюджета на 2014 год составят 16 352 906,4 тыс. рублей за счет предоставляемых субсидий, иных межбюджетных трансфертов, прочих безвозмездных поступлений от других бюджетов бюджетной системы и безвозмездных поступлений от государственной корпорации - Фонда содействия реформированию жилищно-коммунального хозяйства.</w:t>
      </w:r>
    </w:p>
    <w:p w:rsidR="00E809F9" w:rsidRPr="00E809F9" w:rsidRDefault="00E809F9" w:rsidP="00E809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9F9">
        <w:rPr>
          <w:rFonts w:ascii="Times New Roman" w:hAnsi="Times New Roman" w:cs="Times New Roman"/>
          <w:sz w:val="28"/>
          <w:szCs w:val="28"/>
        </w:rPr>
        <w:t xml:space="preserve">Изменение безвозмездных поступлений из федерального бюджета связано с уточнением сумм финансовой поддержки за счет средств государственной корпорации – Фонда содействия реформированию жилищно-коммунального хозяйства на реализацию региональных адресных программ по переселению граждан из аварийного жилищного фонда в соответствии с постановлением </w:t>
      </w:r>
      <w:r w:rsidRPr="00E809F9">
        <w:rPr>
          <w:rFonts w:ascii="Times New Roman" w:hAnsi="Times New Roman" w:cs="Times New Roman"/>
          <w:sz w:val="28"/>
          <w:szCs w:val="28"/>
        </w:rPr>
        <w:lastRenderedPageBreak/>
        <w:t>Правительства Российской Федерации от 06.05.2014 № 411, а также с учетом заключенных контрактов в 2013 году.</w:t>
      </w:r>
    </w:p>
    <w:p w:rsidR="00AF3E80" w:rsidRDefault="00AF3E80" w:rsidP="00F65AE8">
      <w:pPr>
        <w:pStyle w:val="a3"/>
        <w:spacing w:after="0"/>
        <w:ind w:firstLine="709"/>
        <w:jc w:val="both"/>
        <w:rPr>
          <w:bCs/>
          <w:szCs w:val="28"/>
        </w:rPr>
      </w:pPr>
    </w:p>
    <w:p w:rsidR="00AF3E80" w:rsidRPr="00F8051D" w:rsidRDefault="00AF3E80" w:rsidP="00F65AE8">
      <w:pPr>
        <w:pStyle w:val="a3"/>
        <w:widowControl w:val="0"/>
        <w:spacing w:after="0"/>
        <w:ind w:firstLine="709"/>
        <w:jc w:val="center"/>
        <w:rPr>
          <w:b/>
          <w:bCs/>
          <w:szCs w:val="28"/>
        </w:rPr>
      </w:pPr>
      <w:r w:rsidRPr="00F8051D">
        <w:rPr>
          <w:b/>
          <w:bCs/>
          <w:szCs w:val="28"/>
        </w:rPr>
        <w:t>Изменения расходной части областного бюджета</w:t>
      </w:r>
    </w:p>
    <w:p w:rsidR="003074B7" w:rsidRPr="00F8051D" w:rsidRDefault="003074B7" w:rsidP="00F65AE8">
      <w:pPr>
        <w:pStyle w:val="a3"/>
        <w:spacing w:after="0"/>
        <w:ind w:firstLine="709"/>
        <w:jc w:val="both"/>
        <w:rPr>
          <w:bCs/>
          <w:szCs w:val="28"/>
        </w:rPr>
      </w:pPr>
    </w:p>
    <w:p w:rsidR="00E809F9" w:rsidRPr="00E809F9" w:rsidRDefault="00E809F9" w:rsidP="00A731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9F9">
        <w:rPr>
          <w:rFonts w:ascii="Times New Roman" w:hAnsi="Times New Roman" w:cs="Times New Roman"/>
          <w:sz w:val="28"/>
          <w:szCs w:val="28"/>
        </w:rPr>
        <w:t>Пр</w:t>
      </w:r>
      <w:r w:rsidR="00571DFC">
        <w:rPr>
          <w:rFonts w:ascii="Times New Roman" w:hAnsi="Times New Roman" w:cs="Times New Roman"/>
          <w:sz w:val="28"/>
          <w:szCs w:val="28"/>
        </w:rPr>
        <w:t>о</w:t>
      </w:r>
      <w:r w:rsidRPr="00E809F9">
        <w:rPr>
          <w:rFonts w:ascii="Times New Roman" w:hAnsi="Times New Roman" w:cs="Times New Roman"/>
          <w:sz w:val="28"/>
          <w:szCs w:val="28"/>
        </w:rPr>
        <w:t>е</w:t>
      </w:r>
      <w:r w:rsidR="00571DFC">
        <w:rPr>
          <w:rFonts w:ascii="Times New Roman" w:hAnsi="Times New Roman" w:cs="Times New Roman"/>
          <w:sz w:val="28"/>
          <w:szCs w:val="28"/>
        </w:rPr>
        <w:t>ктом</w:t>
      </w:r>
      <w:r w:rsidRPr="00E809F9">
        <w:rPr>
          <w:rFonts w:ascii="Times New Roman" w:hAnsi="Times New Roman" w:cs="Times New Roman"/>
          <w:sz w:val="28"/>
          <w:szCs w:val="28"/>
        </w:rPr>
        <w:t xml:space="preserve"> закона Новосибирской области «О внесении изменений Закон Новосибирской области «Об областном бюджете Новосибирской области на 2014 год и плановый период 2015 и 2016 годов»</w:t>
      </w:r>
      <w:r w:rsidR="00571DFC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 w:rsidRPr="00E809F9">
        <w:rPr>
          <w:rFonts w:ascii="Times New Roman" w:hAnsi="Times New Roman" w:cs="Times New Roman"/>
          <w:sz w:val="28"/>
          <w:szCs w:val="28"/>
        </w:rPr>
        <w:t xml:space="preserve"> перераспредел</w:t>
      </w:r>
      <w:r w:rsidR="00571DFC">
        <w:rPr>
          <w:rFonts w:ascii="Times New Roman" w:hAnsi="Times New Roman" w:cs="Times New Roman"/>
          <w:sz w:val="28"/>
          <w:szCs w:val="28"/>
        </w:rPr>
        <w:t>ить</w:t>
      </w:r>
      <w:r w:rsidRPr="00E809F9">
        <w:rPr>
          <w:rFonts w:ascii="Times New Roman" w:hAnsi="Times New Roman" w:cs="Times New Roman"/>
          <w:sz w:val="28"/>
          <w:szCs w:val="28"/>
        </w:rPr>
        <w:t xml:space="preserve"> бюджетны</w:t>
      </w:r>
      <w:r w:rsidR="00571DFC">
        <w:rPr>
          <w:rFonts w:ascii="Times New Roman" w:hAnsi="Times New Roman" w:cs="Times New Roman"/>
          <w:sz w:val="28"/>
          <w:szCs w:val="28"/>
        </w:rPr>
        <w:t>е</w:t>
      </w:r>
      <w:r w:rsidRPr="00E809F9">
        <w:rPr>
          <w:rFonts w:ascii="Times New Roman" w:hAnsi="Times New Roman" w:cs="Times New Roman"/>
          <w:sz w:val="28"/>
          <w:szCs w:val="28"/>
        </w:rPr>
        <w:t xml:space="preserve"> ассигновани</w:t>
      </w:r>
      <w:r w:rsidR="00571DFC">
        <w:rPr>
          <w:rFonts w:ascii="Times New Roman" w:hAnsi="Times New Roman" w:cs="Times New Roman"/>
          <w:sz w:val="28"/>
          <w:szCs w:val="28"/>
        </w:rPr>
        <w:t>я</w:t>
      </w:r>
      <w:r w:rsidRPr="00E809F9">
        <w:rPr>
          <w:rFonts w:ascii="Times New Roman" w:hAnsi="Times New Roman" w:cs="Times New Roman"/>
          <w:sz w:val="28"/>
          <w:szCs w:val="28"/>
        </w:rPr>
        <w:t xml:space="preserve"> в 2014 году по статьям расходов: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 xml:space="preserve">субсидии на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 программ муниципальных образований по переселению граждан из аварийного жилищного фонда;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>субсидии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строительства;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>субсидии на обеспечение мероприятий по переселению граждан из аварийного жилищного фонда;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>субсидии на обеспечение мероприятий по капитальному ремонту многоквартирных домов и переселению граждан из аварийного жилищного фонда за счет средств государственной корпорации "Фонд содействия реформированию жилищно-коммунального хозяйства";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 xml:space="preserve">субсидии </w:t>
      </w:r>
      <w:proofErr w:type="gramStart"/>
      <w:r w:rsidRPr="008313C0">
        <w:rPr>
          <w:rFonts w:ascii="Times New Roman" w:hAnsi="Times New Roman" w:cs="Times New Roman"/>
          <w:sz w:val="28"/>
          <w:szCs w:val="28"/>
        </w:rPr>
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</w:r>
      <w:proofErr w:type="gramEnd"/>
      <w:r w:rsidRPr="008313C0">
        <w:rPr>
          <w:rFonts w:ascii="Times New Roman" w:hAnsi="Times New Roman" w:cs="Times New Roman"/>
          <w:sz w:val="28"/>
          <w:szCs w:val="28"/>
        </w:rPr>
        <w:t xml:space="preserve"> средств государственной корпорации "Фонд содействия реформированию жилищно-коммунального хозяйства";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>субсидии на обеспечение мероприятий по капитальному ремонту многоквартирных домов.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 xml:space="preserve">Изменения </w:t>
      </w:r>
      <w:proofErr w:type="gramStart"/>
      <w:r w:rsidRPr="008313C0">
        <w:rPr>
          <w:rFonts w:ascii="Times New Roman" w:hAnsi="Times New Roman" w:cs="Times New Roman"/>
          <w:sz w:val="28"/>
          <w:szCs w:val="28"/>
        </w:rPr>
        <w:t>в  областной бюджет по статьям расходов на мероприятия по переселению граждан из аварийного жилищного фонда</w:t>
      </w:r>
      <w:proofErr w:type="gramEnd"/>
      <w:r w:rsidRPr="008313C0">
        <w:rPr>
          <w:rFonts w:ascii="Times New Roman" w:hAnsi="Times New Roman" w:cs="Times New Roman"/>
          <w:sz w:val="28"/>
          <w:szCs w:val="28"/>
        </w:rPr>
        <w:t xml:space="preserve"> вносятся по следующим причинам: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 xml:space="preserve"> В соответствии с </w:t>
      </w:r>
      <w:proofErr w:type="gramStart"/>
      <w:r w:rsidRPr="008313C0">
        <w:rPr>
          <w:rFonts w:ascii="Times New Roman" w:hAnsi="Times New Roman" w:cs="Times New Roman"/>
          <w:sz w:val="28"/>
          <w:szCs w:val="28"/>
        </w:rPr>
        <w:t>внесенными</w:t>
      </w:r>
      <w:proofErr w:type="gramEnd"/>
      <w:r w:rsidRPr="008313C0">
        <w:rPr>
          <w:rFonts w:ascii="Times New Roman" w:hAnsi="Times New Roman" w:cs="Times New Roman"/>
          <w:sz w:val="28"/>
          <w:szCs w:val="28"/>
        </w:rPr>
        <w:t xml:space="preserve"> изменениям в Федеральный закон от 21.07.2007  № 185-ФЗ «О Фонде содействия реформированию жилищно-коммунального хозяйства» (далее – Федеральный закон № 185-ФЗ):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>продлен срок действия государственной корпорации – Фонд содействия реформированию жилищно-коммунального хозяйства до 01.01.2018 года, и также продлены (на год и восемь месяцев, до 1 сентября 2017 года) обязательства субъекта РФ по  обеспечению переселения граждан из всего аварийного жилищного фонда, расположенного на территории соответствующего субъекта Российской Федерации.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>На основании этого уменьшены лимиты предоставления финансовой поддержки за счет средств государственной корпорации на 2014  год.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 xml:space="preserve">Рядом муниципальных образований  уточнены сведения о многоквартирных домах признанных до 1 января 2012 года аварийными и подлежащими сносу или реконструкции (площади при инвентаризации, признание домов неаварийными в связи с ремонтом, осуществлённым собственниками, выявление пустующих </w:t>
      </w:r>
      <w:r w:rsidRPr="008313C0">
        <w:rPr>
          <w:rFonts w:ascii="Times New Roman" w:hAnsi="Times New Roman" w:cs="Times New Roman"/>
          <w:sz w:val="28"/>
          <w:szCs w:val="28"/>
        </w:rPr>
        <w:lastRenderedPageBreak/>
        <w:t>помещений в аварийных домах, по которым нет обязательств перед собственниками).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 xml:space="preserve">Увеличена стоимость 1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8313C0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8313C0">
        <w:rPr>
          <w:rFonts w:ascii="Times New Roman" w:hAnsi="Times New Roman" w:cs="Times New Roman"/>
          <w:sz w:val="28"/>
          <w:szCs w:val="28"/>
        </w:rPr>
        <w:t xml:space="preserve"> общей площади жилых помещений на 2014 год, установленной приказом Министерства строительства и жилищно-коммунального хозяйства Российской Федерации от 27.02.2014 № 67/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 «О стоимости одного квадратного метра общей площади жилого помещения, предназначенная для определения в 2014 году размера предельной стоимости одного квадратного метра общей площади жилых помещений, используемой при приобретении жилых помещений в рамках реализации Федерального закона от 21 июля 2007 г. № 185-ФЗ «О Фонде содействия реформированию жилищно-коммунального хозяйства» для Новосибирской области, в размере 35980 рублей (ранее бюджет формировался из расчета стоимости 1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8313C0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8313C0">
        <w:rPr>
          <w:rFonts w:ascii="Times New Roman" w:hAnsi="Times New Roman" w:cs="Times New Roman"/>
          <w:sz w:val="28"/>
          <w:szCs w:val="28"/>
        </w:rPr>
        <w:t xml:space="preserve"> жилых помещений, установленной приказом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Минрегиона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 РФ на 2013 год для Новосибирской области в размере 34150 руб.).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>В целях выполнения обязательств Новосибирской области по переселению граждан из аварийного жилищного фонда, общей площадью не менее 13280,06  кв. м, без финансовой поддержки Фонда увеличены ассигнования областного бюджета на  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 программ муниципальных образований по переселению граждан из аварийного жилищного фонда.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>С учетом вышеизложенного, откорректированы суммы средств областного бюджета, а также  лимиты предоставления финансовой поддержки за счет средств Фонда: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>уменьшены субсидии на обеспечение мероприятий по переселению граждан из аварийного жилищного фонда за счет средств государственной корпорации "Фонд содействия реформированию жилищно-коммунального хозяйства" по виду расходов «Субсидии» на 195 921,2 тыс.</w:t>
      </w:r>
      <w:r w:rsidR="008C3109">
        <w:rPr>
          <w:rFonts w:ascii="Times New Roman" w:hAnsi="Times New Roman" w:cs="Times New Roman"/>
          <w:sz w:val="28"/>
          <w:szCs w:val="28"/>
        </w:rPr>
        <w:t xml:space="preserve"> </w:t>
      </w:r>
      <w:r w:rsidRPr="008313C0">
        <w:rPr>
          <w:rFonts w:ascii="Times New Roman" w:hAnsi="Times New Roman" w:cs="Times New Roman"/>
          <w:sz w:val="28"/>
          <w:szCs w:val="28"/>
        </w:rPr>
        <w:t>рублей;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>увеличены субсидии на обеспечение мероприятий по переселению граждан из аварийного жилищного фонда за счет средств государственной корпорации "Фонд содействия реформированию жилищно-коммунального хозяйства" по виду расходов «Иные закупки товаров, работ и услуг для обеспечения государственных (муниципальных) нужд» на 68</w:t>
      </w:r>
      <w:r w:rsidR="008C3109">
        <w:rPr>
          <w:rFonts w:ascii="Times New Roman" w:hAnsi="Times New Roman" w:cs="Times New Roman"/>
          <w:sz w:val="28"/>
          <w:szCs w:val="28"/>
        </w:rPr>
        <w:t xml:space="preserve"> </w:t>
      </w:r>
      <w:r w:rsidRPr="008313C0">
        <w:rPr>
          <w:rFonts w:ascii="Times New Roman" w:hAnsi="Times New Roman" w:cs="Times New Roman"/>
          <w:sz w:val="28"/>
          <w:szCs w:val="28"/>
        </w:rPr>
        <w:t>553,6 тыс.</w:t>
      </w:r>
      <w:r w:rsidR="008C3109">
        <w:rPr>
          <w:rFonts w:ascii="Times New Roman" w:hAnsi="Times New Roman" w:cs="Times New Roman"/>
          <w:sz w:val="28"/>
          <w:szCs w:val="28"/>
        </w:rPr>
        <w:t xml:space="preserve"> </w:t>
      </w:r>
      <w:r w:rsidRPr="008313C0">
        <w:rPr>
          <w:rFonts w:ascii="Times New Roman" w:hAnsi="Times New Roman" w:cs="Times New Roman"/>
          <w:sz w:val="28"/>
          <w:szCs w:val="28"/>
        </w:rPr>
        <w:t>рублей;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 xml:space="preserve">уменьшены субсидии </w:t>
      </w:r>
      <w:proofErr w:type="gramStart"/>
      <w:r w:rsidRPr="008313C0">
        <w:rPr>
          <w:rFonts w:ascii="Times New Roman" w:hAnsi="Times New Roman" w:cs="Times New Roman"/>
          <w:sz w:val="28"/>
          <w:szCs w:val="28"/>
        </w:rPr>
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</w:r>
      <w:proofErr w:type="gramEnd"/>
      <w:r w:rsidRPr="008313C0">
        <w:rPr>
          <w:rFonts w:ascii="Times New Roman" w:hAnsi="Times New Roman" w:cs="Times New Roman"/>
          <w:sz w:val="28"/>
          <w:szCs w:val="28"/>
        </w:rPr>
        <w:t xml:space="preserve"> средств государственной корпорации "Фонд содействия реформированию жилищно-коммунального хозяйства" по виду расходов «Субсидии» на 265 701,6 тыс.</w:t>
      </w:r>
      <w:r w:rsidR="008C3109">
        <w:rPr>
          <w:rFonts w:ascii="Times New Roman" w:hAnsi="Times New Roman" w:cs="Times New Roman"/>
          <w:sz w:val="28"/>
          <w:szCs w:val="28"/>
        </w:rPr>
        <w:t xml:space="preserve"> </w:t>
      </w:r>
      <w:r w:rsidRPr="008313C0">
        <w:rPr>
          <w:rFonts w:ascii="Times New Roman" w:hAnsi="Times New Roman" w:cs="Times New Roman"/>
          <w:sz w:val="28"/>
          <w:szCs w:val="28"/>
        </w:rPr>
        <w:t>рублей.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 xml:space="preserve">увеличены субсидии </w:t>
      </w:r>
      <w:proofErr w:type="gramStart"/>
      <w:r w:rsidRPr="008313C0">
        <w:rPr>
          <w:rFonts w:ascii="Times New Roman" w:hAnsi="Times New Roman" w:cs="Times New Roman"/>
          <w:sz w:val="28"/>
          <w:szCs w:val="28"/>
        </w:rPr>
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</w:r>
      <w:proofErr w:type="gramEnd"/>
      <w:r w:rsidRPr="008313C0">
        <w:rPr>
          <w:rFonts w:ascii="Times New Roman" w:hAnsi="Times New Roman" w:cs="Times New Roman"/>
          <w:sz w:val="28"/>
          <w:szCs w:val="28"/>
        </w:rPr>
        <w:t xml:space="preserve"> средств государственной корпорации "Фонд содействия реформированию жилищно-коммунального хозяйства" по виду расходов «Иные закупки товаров, работ и услуг для обеспечения государственных (муниципальных) нужд» на 137 158,5 тыс.</w:t>
      </w:r>
      <w:r w:rsidR="008C3109">
        <w:rPr>
          <w:rFonts w:ascii="Times New Roman" w:hAnsi="Times New Roman" w:cs="Times New Roman"/>
          <w:sz w:val="28"/>
          <w:szCs w:val="28"/>
        </w:rPr>
        <w:t xml:space="preserve"> </w:t>
      </w:r>
      <w:r w:rsidRPr="008313C0">
        <w:rPr>
          <w:rFonts w:ascii="Times New Roman" w:hAnsi="Times New Roman" w:cs="Times New Roman"/>
          <w:sz w:val="28"/>
          <w:szCs w:val="28"/>
        </w:rPr>
        <w:t>рублей.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lastRenderedPageBreak/>
        <w:t>уменьшены ассигнования областного бюджета на 232 390,5 тыс.</w:t>
      </w:r>
      <w:r w:rsidR="00710BE8">
        <w:rPr>
          <w:rFonts w:ascii="Times New Roman" w:hAnsi="Times New Roman" w:cs="Times New Roman"/>
          <w:sz w:val="28"/>
          <w:szCs w:val="28"/>
        </w:rPr>
        <w:t xml:space="preserve"> </w:t>
      </w:r>
      <w:r w:rsidRPr="008313C0">
        <w:rPr>
          <w:rFonts w:ascii="Times New Roman" w:hAnsi="Times New Roman" w:cs="Times New Roman"/>
          <w:sz w:val="28"/>
          <w:szCs w:val="28"/>
        </w:rPr>
        <w:t>руб</w:t>
      </w:r>
      <w:r w:rsidR="008C3109">
        <w:rPr>
          <w:rFonts w:ascii="Times New Roman" w:hAnsi="Times New Roman" w:cs="Times New Roman"/>
          <w:sz w:val="28"/>
          <w:szCs w:val="28"/>
        </w:rPr>
        <w:t>лей</w:t>
      </w:r>
      <w:r w:rsidRPr="008313C0">
        <w:rPr>
          <w:rFonts w:ascii="Times New Roman" w:hAnsi="Times New Roman" w:cs="Times New Roman"/>
          <w:sz w:val="28"/>
          <w:szCs w:val="28"/>
        </w:rPr>
        <w:t xml:space="preserve">, в том числе по статьям: 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>субсидии на обеспечение мероприятий по переселению граждан из аварийного жилищного фонда на 2014 год на  16 413,9 тыс.</w:t>
      </w:r>
      <w:r w:rsidR="00710BE8">
        <w:rPr>
          <w:rFonts w:ascii="Times New Roman" w:hAnsi="Times New Roman" w:cs="Times New Roman"/>
          <w:sz w:val="28"/>
          <w:szCs w:val="28"/>
        </w:rPr>
        <w:t xml:space="preserve"> </w:t>
      </w:r>
      <w:r w:rsidRPr="008313C0">
        <w:rPr>
          <w:rFonts w:ascii="Times New Roman" w:hAnsi="Times New Roman" w:cs="Times New Roman"/>
          <w:sz w:val="28"/>
          <w:szCs w:val="28"/>
        </w:rPr>
        <w:t>руб</w:t>
      </w:r>
      <w:r w:rsidR="00710BE8">
        <w:rPr>
          <w:rFonts w:ascii="Times New Roman" w:hAnsi="Times New Roman" w:cs="Times New Roman"/>
          <w:sz w:val="28"/>
          <w:szCs w:val="28"/>
        </w:rPr>
        <w:t>лей</w:t>
      </w:r>
      <w:r w:rsidRPr="008313C0">
        <w:rPr>
          <w:rFonts w:ascii="Times New Roman" w:hAnsi="Times New Roman" w:cs="Times New Roman"/>
          <w:sz w:val="28"/>
          <w:szCs w:val="28"/>
        </w:rPr>
        <w:t>,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>субсидии на обеспечение мероприятий по переселению граждан из аварийного жилищного фонда  с учетом необходимости развития малоэтажного жилищного строительства на 2014 год на  215 976,6  тыс.</w:t>
      </w:r>
      <w:r w:rsidR="00710BE8">
        <w:rPr>
          <w:rFonts w:ascii="Times New Roman" w:hAnsi="Times New Roman" w:cs="Times New Roman"/>
          <w:sz w:val="28"/>
          <w:szCs w:val="28"/>
        </w:rPr>
        <w:t xml:space="preserve"> </w:t>
      </w:r>
      <w:r w:rsidRPr="008313C0">
        <w:rPr>
          <w:rFonts w:ascii="Times New Roman" w:hAnsi="Times New Roman" w:cs="Times New Roman"/>
          <w:sz w:val="28"/>
          <w:szCs w:val="28"/>
        </w:rPr>
        <w:t>руб</w:t>
      </w:r>
      <w:r w:rsidR="00710BE8">
        <w:rPr>
          <w:rFonts w:ascii="Times New Roman" w:hAnsi="Times New Roman" w:cs="Times New Roman"/>
          <w:sz w:val="28"/>
          <w:szCs w:val="28"/>
        </w:rPr>
        <w:t>лей</w:t>
      </w:r>
      <w:r w:rsidRPr="008313C0">
        <w:rPr>
          <w:rFonts w:ascii="Times New Roman" w:hAnsi="Times New Roman" w:cs="Times New Roman"/>
          <w:sz w:val="28"/>
          <w:szCs w:val="28"/>
        </w:rPr>
        <w:t>,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>увеличены ассигнования областного бюджета на 232 390,5 тыс.</w:t>
      </w:r>
      <w:r w:rsidR="00710BE8">
        <w:rPr>
          <w:rFonts w:ascii="Times New Roman" w:hAnsi="Times New Roman" w:cs="Times New Roman"/>
          <w:sz w:val="28"/>
          <w:szCs w:val="28"/>
        </w:rPr>
        <w:t xml:space="preserve"> </w:t>
      </w:r>
      <w:r w:rsidRPr="008313C0">
        <w:rPr>
          <w:rFonts w:ascii="Times New Roman" w:hAnsi="Times New Roman" w:cs="Times New Roman"/>
          <w:sz w:val="28"/>
          <w:szCs w:val="28"/>
        </w:rPr>
        <w:t>руб</w:t>
      </w:r>
      <w:r w:rsidR="00710BE8">
        <w:rPr>
          <w:rFonts w:ascii="Times New Roman" w:hAnsi="Times New Roman" w:cs="Times New Roman"/>
          <w:sz w:val="28"/>
          <w:szCs w:val="28"/>
        </w:rPr>
        <w:t>лей</w:t>
      </w:r>
      <w:r w:rsidRPr="008313C0">
        <w:rPr>
          <w:rFonts w:ascii="Times New Roman" w:hAnsi="Times New Roman" w:cs="Times New Roman"/>
          <w:sz w:val="28"/>
          <w:szCs w:val="28"/>
        </w:rPr>
        <w:t xml:space="preserve"> по статье: субсидии на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 программ муниципальных образований по переселению граждан из аварийного жилищного фонда на 2014 год.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 xml:space="preserve">Субсидии на обеспечение мероприятий по капитальному ремонту многоквартирных домов на 2014 год предлагается уменьшить на 88 062,8 тыс. рублей. Данную сумму  предлагается перераспределить на следующие цели: 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>- 75 000,00 тыс. рублей направляются на мероприятия по проведению конкурсных процедур на проведение технического учета и инвентаризации (паспортизации) многоквартирного жилищного фонда Новосибирской области в 2014 году в рамках мониторинга технического состояния многоквартирных домов;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>- 13 062,80 тыс. рублей направляются на мероприятия по исполнению государственного контракта по наполнению единой муниципальной базы коммунальных ресурсов первичной информацией и выполнение роли оператора единой муниципальной базы коммунальных ресурсов;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13C0">
        <w:rPr>
          <w:rFonts w:ascii="Times New Roman" w:hAnsi="Times New Roman" w:cs="Times New Roman"/>
          <w:sz w:val="28"/>
          <w:szCs w:val="28"/>
        </w:rPr>
        <w:t xml:space="preserve">Оставшийся объем субсидии на обеспечение мероприятий по капитальному ремонту многоквартирных домов на 2014 год в сумме  111 937,20 тыс. рублей перераспределяется между муниципальными образованиями, выполняющими условия ст. 14 Федерального закона №185-ФЗ (не менее 80% организаций коммунального комплекса, осуществляющих деятельность на территории муниципального образования, являются коммерческими, не менее 80% управляющих компаний являются коммерческими, доля </w:t>
      </w:r>
      <w:r w:rsidR="000469FE">
        <w:rPr>
          <w:rFonts w:ascii="Times New Roman" w:hAnsi="Times New Roman" w:cs="Times New Roman"/>
          <w:sz w:val="28"/>
          <w:szCs w:val="28"/>
        </w:rPr>
        <w:t>ТСЖ</w:t>
      </w:r>
      <w:r w:rsidRPr="008313C0">
        <w:rPr>
          <w:rFonts w:ascii="Times New Roman" w:hAnsi="Times New Roman" w:cs="Times New Roman"/>
          <w:sz w:val="28"/>
          <w:szCs w:val="28"/>
        </w:rPr>
        <w:t>, предоставление мер со</w:t>
      </w:r>
      <w:r w:rsidR="000469FE">
        <w:rPr>
          <w:rFonts w:ascii="Times New Roman" w:hAnsi="Times New Roman" w:cs="Times New Roman"/>
          <w:sz w:val="28"/>
          <w:szCs w:val="28"/>
        </w:rPr>
        <w:t xml:space="preserve">циальной </w:t>
      </w:r>
      <w:r w:rsidRPr="008313C0">
        <w:rPr>
          <w:rFonts w:ascii="Times New Roman" w:hAnsi="Times New Roman" w:cs="Times New Roman"/>
          <w:sz w:val="28"/>
          <w:szCs w:val="28"/>
        </w:rPr>
        <w:t>поддержки и др</w:t>
      </w:r>
      <w:proofErr w:type="gramEnd"/>
      <w:r w:rsidRPr="008313C0">
        <w:rPr>
          <w:rFonts w:ascii="Times New Roman" w:hAnsi="Times New Roman" w:cs="Times New Roman"/>
          <w:sz w:val="28"/>
          <w:szCs w:val="28"/>
        </w:rPr>
        <w:t xml:space="preserve">.), </w:t>
      </w:r>
      <w:proofErr w:type="gramStart"/>
      <w:r w:rsidRPr="008313C0">
        <w:rPr>
          <w:rFonts w:ascii="Times New Roman" w:hAnsi="Times New Roman" w:cs="Times New Roman"/>
          <w:sz w:val="28"/>
          <w:szCs w:val="28"/>
        </w:rPr>
        <w:t>и в которых многоквартирные дома входят на 2014 год в  Региональную программу капитального ремонта общего имущества в многоквартирных домах, расположенных на территории Новосибирской области, на 2014-2038 годы.</w:t>
      </w:r>
      <w:proofErr w:type="gramEnd"/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 xml:space="preserve">Изменения </w:t>
      </w:r>
      <w:proofErr w:type="gramStart"/>
      <w:r w:rsidRPr="008313C0">
        <w:rPr>
          <w:rFonts w:ascii="Times New Roman" w:hAnsi="Times New Roman" w:cs="Times New Roman"/>
          <w:sz w:val="28"/>
          <w:szCs w:val="28"/>
        </w:rPr>
        <w:t>в областной бюджет по статьям расходов на обеспечение мероприятий по капитальному ремонту многоквартирных домов за счет</w:t>
      </w:r>
      <w:proofErr w:type="gramEnd"/>
      <w:r w:rsidRPr="008313C0">
        <w:rPr>
          <w:rFonts w:ascii="Times New Roman" w:hAnsi="Times New Roman" w:cs="Times New Roman"/>
          <w:sz w:val="28"/>
          <w:szCs w:val="28"/>
        </w:rPr>
        <w:t xml:space="preserve"> средств государственной корпорации "Фонд содействия реформированию жилищно-коммунального хозяйства" на 2014 год вносятся по следующим основаниям.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>Средства государственной корпорации "Фонд содействия реформированию жилищно-коммунального хозяйства" в соответствии с Фед</w:t>
      </w:r>
      <w:r w:rsidR="008C3109">
        <w:rPr>
          <w:rFonts w:ascii="Times New Roman" w:hAnsi="Times New Roman" w:cs="Times New Roman"/>
          <w:sz w:val="28"/>
          <w:szCs w:val="28"/>
        </w:rPr>
        <w:t xml:space="preserve">еральным законом от 21.07.2007 № </w:t>
      </w:r>
      <w:r w:rsidRPr="008313C0">
        <w:rPr>
          <w:rFonts w:ascii="Times New Roman" w:hAnsi="Times New Roman" w:cs="Times New Roman"/>
          <w:sz w:val="28"/>
          <w:szCs w:val="28"/>
        </w:rPr>
        <w:t>185-ФЗ "О Фонде содействия реформированию жилищно-коммунального хозяйства" могут направляться на мероприятия по капитальному ремонту общего имущества в многоквартирных домах в муниципальных образованиях, выполняющих условия ст. 14 Федерального закона №</w:t>
      </w:r>
      <w:r w:rsidR="008C3109">
        <w:rPr>
          <w:rFonts w:ascii="Times New Roman" w:hAnsi="Times New Roman" w:cs="Times New Roman"/>
          <w:sz w:val="28"/>
          <w:szCs w:val="28"/>
        </w:rPr>
        <w:t xml:space="preserve"> </w:t>
      </w:r>
      <w:r w:rsidRPr="008313C0">
        <w:rPr>
          <w:rFonts w:ascii="Times New Roman" w:hAnsi="Times New Roman" w:cs="Times New Roman"/>
          <w:sz w:val="28"/>
          <w:szCs w:val="28"/>
        </w:rPr>
        <w:t xml:space="preserve">185-ФЗ. </w:t>
      </w:r>
      <w:proofErr w:type="gramStart"/>
      <w:r w:rsidRPr="008313C0">
        <w:rPr>
          <w:rFonts w:ascii="Times New Roman" w:hAnsi="Times New Roman" w:cs="Times New Roman"/>
          <w:sz w:val="28"/>
          <w:szCs w:val="28"/>
        </w:rPr>
        <w:t xml:space="preserve">В связи с чем,  вносятся изменения в распределение субсидий на обеспечение </w:t>
      </w:r>
      <w:r w:rsidRPr="008313C0">
        <w:rPr>
          <w:rFonts w:ascii="Times New Roman" w:hAnsi="Times New Roman" w:cs="Times New Roman"/>
          <w:sz w:val="28"/>
          <w:szCs w:val="28"/>
        </w:rPr>
        <w:lastRenderedPageBreak/>
        <w:t>мероприятий по капитальному ремонту многоквартирных домов за счет средств государственной корпорации "Фонд содействия реформированию жилищно-коммунального хозяйства" на 2014 год в части перераспределения субсидий между муниципальными образованиями,  выполняющими условия ст. 14 Федерального закона №185-ФЗ, и в которых многоквартирные дома входят на 2014 год в  Региональную программу капитального ремонта общего имущества</w:t>
      </w:r>
      <w:proofErr w:type="gramEnd"/>
      <w:r w:rsidRPr="008313C0">
        <w:rPr>
          <w:rFonts w:ascii="Times New Roman" w:hAnsi="Times New Roman" w:cs="Times New Roman"/>
          <w:sz w:val="28"/>
          <w:szCs w:val="28"/>
        </w:rPr>
        <w:t xml:space="preserve"> в многоквартирных домах, расположенных на территории Новосибирской области, на 2014-2038 годы.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 xml:space="preserve">Пояснения по изменению объёмов по каждой субсидии и муниципальным образованиям представлены в </w:t>
      </w:r>
      <w:r w:rsidR="008C3109">
        <w:rPr>
          <w:rFonts w:ascii="Times New Roman" w:hAnsi="Times New Roman" w:cs="Times New Roman"/>
          <w:sz w:val="28"/>
          <w:szCs w:val="28"/>
        </w:rPr>
        <w:t>т</w:t>
      </w:r>
      <w:r w:rsidRPr="008313C0">
        <w:rPr>
          <w:rFonts w:ascii="Times New Roman" w:hAnsi="Times New Roman" w:cs="Times New Roman"/>
          <w:sz w:val="28"/>
          <w:szCs w:val="28"/>
        </w:rPr>
        <w:t>аблиц</w:t>
      </w:r>
      <w:r w:rsidR="008C3109">
        <w:rPr>
          <w:rFonts w:ascii="Times New Roman" w:hAnsi="Times New Roman" w:cs="Times New Roman"/>
          <w:sz w:val="28"/>
          <w:szCs w:val="28"/>
        </w:rPr>
        <w:t>ах 1, 2, 3</w:t>
      </w:r>
      <w:r w:rsidRPr="008313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>Пояснения по изменению объёмов субсидий муниципальным образованиям: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 xml:space="preserve">Субсидия на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 программ муниципальных образований по переселению граждан из аварийного жилищного фонда: 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>-</w:t>
      </w:r>
      <w:r w:rsidR="007D581A">
        <w:rPr>
          <w:rFonts w:ascii="Times New Roman" w:hAnsi="Times New Roman" w:cs="Times New Roman"/>
          <w:sz w:val="28"/>
          <w:szCs w:val="28"/>
        </w:rPr>
        <w:t xml:space="preserve"> </w:t>
      </w:r>
      <w:r w:rsidRPr="008313C0">
        <w:rPr>
          <w:rFonts w:ascii="Times New Roman" w:hAnsi="Times New Roman" w:cs="Times New Roman"/>
          <w:sz w:val="28"/>
          <w:szCs w:val="28"/>
        </w:rPr>
        <w:t xml:space="preserve">в соответствии с заявками муниципальных образований в связи уменьшением расселяемой площади жилых помещений субсидия уменьшена  муниципальным образованиям: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Щербаковский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 сельсовет, г. </w:t>
      </w:r>
      <w:proofErr w:type="gramStart"/>
      <w:r w:rsidRPr="008313C0">
        <w:rPr>
          <w:rFonts w:ascii="Times New Roman" w:hAnsi="Times New Roman" w:cs="Times New Roman"/>
          <w:sz w:val="28"/>
          <w:szCs w:val="28"/>
        </w:rPr>
        <w:t>Болотное</w:t>
      </w:r>
      <w:proofErr w:type="gramEnd"/>
      <w:r w:rsidRPr="008313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Доволенский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 сельсовет,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. Мошково,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Буготакский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 сельсовет,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>. Посевная;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13C0">
        <w:rPr>
          <w:rFonts w:ascii="Times New Roman" w:hAnsi="Times New Roman" w:cs="Times New Roman"/>
          <w:sz w:val="28"/>
          <w:szCs w:val="28"/>
        </w:rPr>
        <w:t>- в связи с отсутствием в муниципальных образованиях сформированных земельных участков для строительства домов для переселения граждан из аварийного жилищного фонда, в целях исключения риска не выполнения условия по приобретению жилых помещений у застройщиков МКД в 2014 году, муниципальные образования включены в программные мероприятия этапа 2015 года, и соответственно лимиты финансовой поддержки за  счет средств областного бюджета (впоследствии будут предусмотрены на</w:t>
      </w:r>
      <w:proofErr w:type="gramEnd"/>
      <w:r w:rsidRPr="008313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313C0">
        <w:rPr>
          <w:rFonts w:ascii="Times New Roman" w:hAnsi="Times New Roman" w:cs="Times New Roman"/>
          <w:sz w:val="28"/>
          <w:szCs w:val="28"/>
        </w:rPr>
        <w:t>2015 год)  на 2014 год субсидии уменьшены муниципальным образованиям:</w:t>
      </w:r>
      <w:proofErr w:type="gramEnd"/>
      <w:r w:rsidRPr="008313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Кочковский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 сельсовет,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Красносибирский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 сельсовет,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Решетовский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 сельсовет,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Черновский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 сельсовет; 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 xml:space="preserve">- в связи с изменением стоимости 1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8313C0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8313C0">
        <w:rPr>
          <w:rFonts w:ascii="Times New Roman" w:hAnsi="Times New Roman" w:cs="Times New Roman"/>
          <w:sz w:val="28"/>
          <w:szCs w:val="28"/>
        </w:rPr>
        <w:t xml:space="preserve"> жилых помещений (формировался бюджет при стоимости 1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 на 2013 год - 34150 руб., утверждено приказом Минстроя РФ на 2014 год – 35980 руб.) субсидии увеличены муниципальным образованиям: Венгеровский сельсовет,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Здвинский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 сельсовет,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Евсинский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Сокурский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 сельсовет,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Ташаринский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 сельсовет, Мичуринский сельсовет, Северный сельсовет,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Дорогино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>;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 xml:space="preserve">- в связи с изменением стоимости 1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8313C0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8313C0">
        <w:rPr>
          <w:rFonts w:ascii="Times New Roman" w:hAnsi="Times New Roman" w:cs="Times New Roman"/>
          <w:sz w:val="28"/>
          <w:szCs w:val="28"/>
        </w:rPr>
        <w:t xml:space="preserve"> жилых помещений и уточнением расселяемой площади в соответствии с заявкой МО субсидии увеличены муниципальным образованиям: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>. Коченево, Озеро-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Карачинский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 сельсовет, г. Тогучин;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>- в соответствии с заявками  муниципальных образований (расселение домов  по ул. Школьная 2-ая, 9 , ул. Речная, 8, ул. Суворова,8 – на контроле у полномочного представителя Президента Российской Федерации в Сибирском федеральном округе) субсидии увеличены муниципальным образованиям: Шахтинский сельсовет, г. Бердск;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13C0">
        <w:rPr>
          <w:rFonts w:ascii="Times New Roman" w:hAnsi="Times New Roman" w:cs="Times New Roman"/>
          <w:sz w:val="28"/>
          <w:szCs w:val="28"/>
        </w:rPr>
        <w:t xml:space="preserve">- в  связи с отсутствием земельных участков под малоэтажное жилищное строительство на территории г. Оби, указанное муниципальное образование исключено из программы по переселению граждан из аварийного жилищного </w:t>
      </w:r>
      <w:r w:rsidRPr="008313C0">
        <w:rPr>
          <w:rFonts w:ascii="Times New Roman" w:hAnsi="Times New Roman" w:cs="Times New Roman"/>
          <w:sz w:val="28"/>
          <w:szCs w:val="28"/>
        </w:rPr>
        <w:lastRenderedPageBreak/>
        <w:t xml:space="preserve">фонда с учетом необходимости развития малоэтажного жилищного строительства, лимиты финансовой поддержки за счет средств областного бюджета перераспределены  на субсидию на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 программ муниципальных образований по переселению граждан из аварийного жилищного фонда;</w:t>
      </w:r>
      <w:proofErr w:type="gramEnd"/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 xml:space="preserve">- в целях исполнения обязательств  по переселению граждан из аварийного жилищного фонда, финансируемых без финансовой поддержки фонда по заявке Новосибирской области, увеличена субсидия г. Новосибирску; 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 xml:space="preserve">Субсидия на обеспечение мероприятий по переселению граждан из аварийного жилищного фонда уменьшена  муниципальному образованию  г.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Искитим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 в связи с уменьшением расселяемой площади жилых помещений в 2014 году (увеличена в 2016 году)  в соответствии с заявкой муниципального образования.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>Субсидия на обеспечение мероприятий по переселению граждан из аварийного жилищного фонда  с учетом необходимости развития малоэтажного жилищного строительства.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13C0">
        <w:rPr>
          <w:rFonts w:ascii="Times New Roman" w:hAnsi="Times New Roman" w:cs="Times New Roman"/>
          <w:sz w:val="28"/>
          <w:szCs w:val="28"/>
        </w:rPr>
        <w:t xml:space="preserve">- в связи с уменьшением расселяемой площади  жилых помещений в 2014 году (увеличена в 2016-2017 годы) в соответствии с заявками муниципальных образований с учетом бюджетной обеспеченности местных бюджетов уменьшена   муниципальным образованиям:  г. Барабинск, г. Карасук, г. Куйбышев, г. Купино, г. Татарск, г. Тогучин,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Убинский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 сельсовет,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313C0">
        <w:rPr>
          <w:rFonts w:ascii="Times New Roman" w:hAnsi="Times New Roman" w:cs="Times New Roman"/>
          <w:sz w:val="28"/>
          <w:szCs w:val="28"/>
        </w:rPr>
        <w:t xml:space="preserve"> Маслянино,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. Чаны,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. Черепаново, г. Чулым, г. Бердск,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Кыштовский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 сельсовет;</w:t>
      </w:r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13C0">
        <w:rPr>
          <w:rFonts w:ascii="Times New Roman" w:hAnsi="Times New Roman" w:cs="Times New Roman"/>
          <w:sz w:val="28"/>
          <w:szCs w:val="28"/>
        </w:rPr>
        <w:t xml:space="preserve">- в  связи с отсутствием земельных участков под малоэтажное жилищное строительство на территории г. Оби, указанное муниципальное образование исключено из программы по переселению граждан из аварийного жилищного фонда с учетом необходимости развития малоэтажного жилищного строительства, лимиты финансовой поддержки за счет средств областного бюджета перераспределены  на субсидию на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 программ муниципальных образований по переселению граждан из аварийного жилищного фонда;</w:t>
      </w:r>
      <w:proofErr w:type="gramEnd"/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 xml:space="preserve">- в связи с изменением стоимости 1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8313C0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8313C0">
        <w:rPr>
          <w:rFonts w:ascii="Times New Roman" w:hAnsi="Times New Roman" w:cs="Times New Roman"/>
          <w:sz w:val="28"/>
          <w:szCs w:val="28"/>
        </w:rPr>
        <w:t xml:space="preserve"> жилых помещений и уточнением расселяемой площади в соответствии с заявкой муниципального образования увеличена субсидия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 xml:space="preserve">. Сузун; </w:t>
      </w:r>
      <w:bookmarkStart w:id="0" w:name="_GoBack"/>
      <w:bookmarkEnd w:id="0"/>
    </w:p>
    <w:p w:rsidR="008313C0" w:rsidRPr="008313C0" w:rsidRDefault="008313C0" w:rsidP="0083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3C0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313C0">
        <w:rPr>
          <w:rFonts w:ascii="Times New Roman" w:hAnsi="Times New Roman" w:cs="Times New Roman"/>
          <w:sz w:val="28"/>
          <w:szCs w:val="28"/>
        </w:rPr>
        <w:t>в соответствии с уточненной заявкой муниципального образования запланированы мероприятия по переселению граждан из аварийного жилищного фонда  с учетом</w:t>
      </w:r>
      <w:proofErr w:type="gramEnd"/>
      <w:r w:rsidRPr="008313C0">
        <w:rPr>
          <w:rFonts w:ascii="Times New Roman" w:hAnsi="Times New Roman" w:cs="Times New Roman"/>
          <w:sz w:val="28"/>
          <w:szCs w:val="28"/>
        </w:rPr>
        <w:t xml:space="preserve"> необходимости развития малоэтажного жилищного строительства в 2014 году и, соответственно, предусмотрена субсидия Майскому сельсовету, </w:t>
      </w:r>
      <w:proofErr w:type="spellStart"/>
      <w:r w:rsidRPr="008313C0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313C0">
        <w:rPr>
          <w:rFonts w:ascii="Times New Roman" w:hAnsi="Times New Roman" w:cs="Times New Roman"/>
          <w:sz w:val="28"/>
          <w:szCs w:val="28"/>
        </w:rPr>
        <w:t>. Краснозерское.</w:t>
      </w:r>
    </w:p>
    <w:p w:rsidR="006670D8" w:rsidRDefault="006670D8" w:rsidP="00A731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67C9" w:rsidRPr="00C267C9" w:rsidRDefault="00C267C9" w:rsidP="00A731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12F1" w:rsidRPr="00F65AE8" w:rsidRDefault="00FD12F1" w:rsidP="00C267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D12F1" w:rsidRPr="00F65AE8" w:rsidSect="00756307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702" w:rsidRDefault="00933702" w:rsidP="00FD12F1">
      <w:pPr>
        <w:spacing w:after="0" w:line="240" w:lineRule="auto"/>
      </w:pPr>
      <w:r>
        <w:separator/>
      </w:r>
    </w:p>
  </w:endnote>
  <w:endnote w:type="continuationSeparator" w:id="0">
    <w:p w:rsidR="00933702" w:rsidRDefault="00933702" w:rsidP="00FD1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100703"/>
      <w:docPartObj>
        <w:docPartGallery w:val="Page Numbers (Bottom of Page)"/>
        <w:docPartUnique/>
      </w:docPartObj>
    </w:sdtPr>
    <w:sdtEndPr/>
    <w:sdtContent>
      <w:p w:rsidR="00933702" w:rsidRDefault="00933702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2BDF">
          <w:rPr>
            <w:noProof/>
          </w:rPr>
          <w:t>6</w:t>
        </w:r>
        <w:r>
          <w:fldChar w:fldCharType="end"/>
        </w:r>
      </w:p>
    </w:sdtContent>
  </w:sdt>
  <w:p w:rsidR="00933702" w:rsidRDefault="00933702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702" w:rsidRDefault="00933702" w:rsidP="00FD12F1">
      <w:pPr>
        <w:spacing w:after="0" w:line="240" w:lineRule="auto"/>
      </w:pPr>
      <w:r>
        <w:separator/>
      </w:r>
    </w:p>
  </w:footnote>
  <w:footnote w:type="continuationSeparator" w:id="0">
    <w:p w:rsidR="00933702" w:rsidRDefault="00933702" w:rsidP="00FD12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4053E"/>
    <w:multiLevelType w:val="hybridMultilevel"/>
    <w:tmpl w:val="E7262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81568D"/>
    <w:multiLevelType w:val="hybridMultilevel"/>
    <w:tmpl w:val="C13A6FA0"/>
    <w:lvl w:ilvl="0" w:tplc="2624AC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2BB30D9"/>
    <w:multiLevelType w:val="hybridMultilevel"/>
    <w:tmpl w:val="6B90E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F7036C"/>
    <w:multiLevelType w:val="hybridMultilevel"/>
    <w:tmpl w:val="FBB843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0271FB"/>
    <w:multiLevelType w:val="hybridMultilevel"/>
    <w:tmpl w:val="ED6E3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BE05DE"/>
    <w:multiLevelType w:val="hybridMultilevel"/>
    <w:tmpl w:val="6C0C7B98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6">
    <w:nsid w:val="552F31F1"/>
    <w:multiLevelType w:val="hybridMultilevel"/>
    <w:tmpl w:val="CD7E0DDA"/>
    <w:lvl w:ilvl="0" w:tplc="A91AED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0753E27"/>
    <w:multiLevelType w:val="hybridMultilevel"/>
    <w:tmpl w:val="5F3868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BEF019A"/>
    <w:multiLevelType w:val="hybridMultilevel"/>
    <w:tmpl w:val="C506E8E8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B52513"/>
    <w:multiLevelType w:val="hybridMultilevel"/>
    <w:tmpl w:val="07720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0802CB"/>
    <w:multiLevelType w:val="hybridMultilevel"/>
    <w:tmpl w:val="D9729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9"/>
  </w:num>
  <w:num w:numId="6">
    <w:abstractNumId w:val="2"/>
  </w:num>
  <w:num w:numId="7">
    <w:abstractNumId w:val="4"/>
  </w:num>
  <w:num w:numId="8">
    <w:abstractNumId w:val="3"/>
  </w:num>
  <w:num w:numId="9">
    <w:abstractNumId w:val="5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45"/>
    <w:rsid w:val="00000F4F"/>
    <w:rsid w:val="000019D7"/>
    <w:rsid w:val="00001E48"/>
    <w:rsid w:val="00001FCC"/>
    <w:rsid w:val="00003DA2"/>
    <w:rsid w:val="00003DC8"/>
    <w:rsid w:val="000076BC"/>
    <w:rsid w:val="00011D65"/>
    <w:rsid w:val="00012865"/>
    <w:rsid w:val="00014F94"/>
    <w:rsid w:val="000151D1"/>
    <w:rsid w:val="00017AE8"/>
    <w:rsid w:val="000265CA"/>
    <w:rsid w:val="00031DBA"/>
    <w:rsid w:val="00033479"/>
    <w:rsid w:val="00034A4A"/>
    <w:rsid w:val="00036442"/>
    <w:rsid w:val="00040456"/>
    <w:rsid w:val="00041983"/>
    <w:rsid w:val="00043BEA"/>
    <w:rsid w:val="00044B8A"/>
    <w:rsid w:val="00044D4A"/>
    <w:rsid w:val="000469FE"/>
    <w:rsid w:val="00046D5A"/>
    <w:rsid w:val="00047636"/>
    <w:rsid w:val="0005284E"/>
    <w:rsid w:val="0005381A"/>
    <w:rsid w:val="00053830"/>
    <w:rsid w:val="00054D28"/>
    <w:rsid w:val="00057D07"/>
    <w:rsid w:val="00060BFD"/>
    <w:rsid w:val="000623D6"/>
    <w:rsid w:val="00067383"/>
    <w:rsid w:val="000700B9"/>
    <w:rsid w:val="00075F2E"/>
    <w:rsid w:val="000768C1"/>
    <w:rsid w:val="00077B35"/>
    <w:rsid w:val="0008221E"/>
    <w:rsid w:val="00082794"/>
    <w:rsid w:val="000905F8"/>
    <w:rsid w:val="00090C60"/>
    <w:rsid w:val="000931C1"/>
    <w:rsid w:val="000955C9"/>
    <w:rsid w:val="0009581D"/>
    <w:rsid w:val="00095DC6"/>
    <w:rsid w:val="00096C0A"/>
    <w:rsid w:val="000A00C1"/>
    <w:rsid w:val="000A1818"/>
    <w:rsid w:val="000A27E5"/>
    <w:rsid w:val="000A6BC4"/>
    <w:rsid w:val="000B18BB"/>
    <w:rsid w:val="000B3C45"/>
    <w:rsid w:val="000B723A"/>
    <w:rsid w:val="000C1CDA"/>
    <w:rsid w:val="000C6369"/>
    <w:rsid w:val="000C6652"/>
    <w:rsid w:val="000D023D"/>
    <w:rsid w:val="000D03BE"/>
    <w:rsid w:val="000D0F5A"/>
    <w:rsid w:val="000E3FF0"/>
    <w:rsid w:val="000E6C76"/>
    <w:rsid w:val="000E6E5B"/>
    <w:rsid w:val="000F005B"/>
    <w:rsid w:val="000F0DDB"/>
    <w:rsid w:val="000F2397"/>
    <w:rsid w:val="000F285F"/>
    <w:rsid w:val="000F74DD"/>
    <w:rsid w:val="00102C54"/>
    <w:rsid w:val="001050A7"/>
    <w:rsid w:val="00105EB7"/>
    <w:rsid w:val="00111ED7"/>
    <w:rsid w:val="00113A84"/>
    <w:rsid w:val="00113BFE"/>
    <w:rsid w:val="00114093"/>
    <w:rsid w:val="00115519"/>
    <w:rsid w:val="001171CB"/>
    <w:rsid w:val="00120A62"/>
    <w:rsid w:val="001303A9"/>
    <w:rsid w:val="00132331"/>
    <w:rsid w:val="00134441"/>
    <w:rsid w:val="001359BE"/>
    <w:rsid w:val="00140324"/>
    <w:rsid w:val="001416CC"/>
    <w:rsid w:val="00146B97"/>
    <w:rsid w:val="00146C34"/>
    <w:rsid w:val="00147EB0"/>
    <w:rsid w:val="001504F9"/>
    <w:rsid w:val="001508D8"/>
    <w:rsid w:val="001510C2"/>
    <w:rsid w:val="001520D8"/>
    <w:rsid w:val="00152E69"/>
    <w:rsid w:val="0015770F"/>
    <w:rsid w:val="0016101D"/>
    <w:rsid w:val="0016119F"/>
    <w:rsid w:val="00166C6E"/>
    <w:rsid w:val="0016769A"/>
    <w:rsid w:val="0016770C"/>
    <w:rsid w:val="00171B83"/>
    <w:rsid w:val="00173301"/>
    <w:rsid w:val="001755D5"/>
    <w:rsid w:val="00175C45"/>
    <w:rsid w:val="001773F2"/>
    <w:rsid w:val="001808C0"/>
    <w:rsid w:val="001908CE"/>
    <w:rsid w:val="00190B39"/>
    <w:rsid w:val="00193719"/>
    <w:rsid w:val="00193A09"/>
    <w:rsid w:val="0019655C"/>
    <w:rsid w:val="001A180A"/>
    <w:rsid w:val="001A26AE"/>
    <w:rsid w:val="001A273A"/>
    <w:rsid w:val="001A3609"/>
    <w:rsid w:val="001A62D4"/>
    <w:rsid w:val="001B117D"/>
    <w:rsid w:val="001B3EF6"/>
    <w:rsid w:val="001B3FE1"/>
    <w:rsid w:val="001B615B"/>
    <w:rsid w:val="001B6DB9"/>
    <w:rsid w:val="001C0DA0"/>
    <w:rsid w:val="001C2147"/>
    <w:rsid w:val="001C7173"/>
    <w:rsid w:val="001C76B4"/>
    <w:rsid w:val="001D45D2"/>
    <w:rsid w:val="001D5304"/>
    <w:rsid w:val="001D5ED3"/>
    <w:rsid w:val="001D6917"/>
    <w:rsid w:val="001D6F6F"/>
    <w:rsid w:val="001D75EB"/>
    <w:rsid w:val="001E1786"/>
    <w:rsid w:val="001E1997"/>
    <w:rsid w:val="001E24DF"/>
    <w:rsid w:val="001E5018"/>
    <w:rsid w:val="001E6336"/>
    <w:rsid w:val="001E77C8"/>
    <w:rsid w:val="001F02C5"/>
    <w:rsid w:val="001F1DCC"/>
    <w:rsid w:val="001F573B"/>
    <w:rsid w:val="001F6F5D"/>
    <w:rsid w:val="002012D8"/>
    <w:rsid w:val="00201642"/>
    <w:rsid w:val="00201C7F"/>
    <w:rsid w:val="002059FC"/>
    <w:rsid w:val="002060C2"/>
    <w:rsid w:val="0020646A"/>
    <w:rsid w:val="0020669A"/>
    <w:rsid w:val="00206C3F"/>
    <w:rsid w:val="00210259"/>
    <w:rsid w:val="00215271"/>
    <w:rsid w:val="00215BCF"/>
    <w:rsid w:val="00216C00"/>
    <w:rsid w:val="002201DF"/>
    <w:rsid w:val="0022030A"/>
    <w:rsid w:val="00220F78"/>
    <w:rsid w:val="00221380"/>
    <w:rsid w:val="0022698C"/>
    <w:rsid w:val="00230258"/>
    <w:rsid w:val="00232C04"/>
    <w:rsid w:val="00235063"/>
    <w:rsid w:val="00235C68"/>
    <w:rsid w:val="00235E35"/>
    <w:rsid w:val="0023765D"/>
    <w:rsid w:val="002378E9"/>
    <w:rsid w:val="00240AB4"/>
    <w:rsid w:val="00241582"/>
    <w:rsid w:val="00242BDF"/>
    <w:rsid w:val="002431CC"/>
    <w:rsid w:val="00246032"/>
    <w:rsid w:val="002462CB"/>
    <w:rsid w:val="00247C74"/>
    <w:rsid w:val="00247E11"/>
    <w:rsid w:val="00251BED"/>
    <w:rsid w:val="002537F2"/>
    <w:rsid w:val="00255743"/>
    <w:rsid w:val="0025634E"/>
    <w:rsid w:val="00260320"/>
    <w:rsid w:val="00261AD6"/>
    <w:rsid w:val="00262945"/>
    <w:rsid w:val="00262CD9"/>
    <w:rsid w:val="00263027"/>
    <w:rsid w:val="00263B35"/>
    <w:rsid w:val="0026790D"/>
    <w:rsid w:val="00270662"/>
    <w:rsid w:val="0027100B"/>
    <w:rsid w:val="002711D1"/>
    <w:rsid w:val="0027184F"/>
    <w:rsid w:val="00273F11"/>
    <w:rsid w:val="00274927"/>
    <w:rsid w:val="00274C13"/>
    <w:rsid w:val="00275EFA"/>
    <w:rsid w:val="002823EC"/>
    <w:rsid w:val="0028495F"/>
    <w:rsid w:val="0028572D"/>
    <w:rsid w:val="00286151"/>
    <w:rsid w:val="00287945"/>
    <w:rsid w:val="002900CF"/>
    <w:rsid w:val="00291D33"/>
    <w:rsid w:val="00291E8C"/>
    <w:rsid w:val="002931F7"/>
    <w:rsid w:val="00294429"/>
    <w:rsid w:val="00294B62"/>
    <w:rsid w:val="00295AC2"/>
    <w:rsid w:val="0029632C"/>
    <w:rsid w:val="002963F1"/>
    <w:rsid w:val="00296B34"/>
    <w:rsid w:val="00296FBD"/>
    <w:rsid w:val="002971B1"/>
    <w:rsid w:val="002A1F94"/>
    <w:rsid w:val="002A5A8B"/>
    <w:rsid w:val="002A61DA"/>
    <w:rsid w:val="002A6502"/>
    <w:rsid w:val="002B0333"/>
    <w:rsid w:val="002B21B7"/>
    <w:rsid w:val="002B355B"/>
    <w:rsid w:val="002B3995"/>
    <w:rsid w:val="002B6229"/>
    <w:rsid w:val="002B6814"/>
    <w:rsid w:val="002C0AB7"/>
    <w:rsid w:val="002C1670"/>
    <w:rsid w:val="002C1B12"/>
    <w:rsid w:val="002C1D39"/>
    <w:rsid w:val="002C314C"/>
    <w:rsid w:val="002C550A"/>
    <w:rsid w:val="002C6A60"/>
    <w:rsid w:val="002D284B"/>
    <w:rsid w:val="002D3113"/>
    <w:rsid w:val="002D3463"/>
    <w:rsid w:val="002D3D86"/>
    <w:rsid w:val="002D6AC2"/>
    <w:rsid w:val="002D7B0C"/>
    <w:rsid w:val="002E011D"/>
    <w:rsid w:val="002E0DA1"/>
    <w:rsid w:val="002E259E"/>
    <w:rsid w:val="002E3088"/>
    <w:rsid w:val="002E5665"/>
    <w:rsid w:val="002E5CBB"/>
    <w:rsid w:val="002E69B6"/>
    <w:rsid w:val="002F0287"/>
    <w:rsid w:val="002F02C4"/>
    <w:rsid w:val="002F10E5"/>
    <w:rsid w:val="002F1F91"/>
    <w:rsid w:val="002F48F1"/>
    <w:rsid w:val="002F696F"/>
    <w:rsid w:val="00300DCF"/>
    <w:rsid w:val="00302B15"/>
    <w:rsid w:val="003058B3"/>
    <w:rsid w:val="00306117"/>
    <w:rsid w:val="003074B7"/>
    <w:rsid w:val="00313946"/>
    <w:rsid w:val="00315B3E"/>
    <w:rsid w:val="0031657F"/>
    <w:rsid w:val="00316CB3"/>
    <w:rsid w:val="0032052B"/>
    <w:rsid w:val="0032283A"/>
    <w:rsid w:val="003228B4"/>
    <w:rsid w:val="00324134"/>
    <w:rsid w:val="003337F6"/>
    <w:rsid w:val="00334B7B"/>
    <w:rsid w:val="00337298"/>
    <w:rsid w:val="003402BA"/>
    <w:rsid w:val="00343E51"/>
    <w:rsid w:val="003450C7"/>
    <w:rsid w:val="00355A08"/>
    <w:rsid w:val="0035799F"/>
    <w:rsid w:val="0036218A"/>
    <w:rsid w:val="003663E4"/>
    <w:rsid w:val="00370D90"/>
    <w:rsid w:val="00372390"/>
    <w:rsid w:val="003727F1"/>
    <w:rsid w:val="00372D4A"/>
    <w:rsid w:val="003749BC"/>
    <w:rsid w:val="003752E4"/>
    <w:rsid w:val="00375891"/>
    <w:rsid w:val="00380BAC"/>
    <w:rsid w:val="00383390"/>
    <w:rsid w:val="00391958"/>
    <w:rsid w:val="003939E5"/>
    <w:rsid w:val="0039546F"/>
    <w:rsid w:val="003A16C9"/>
    <w:rsid w:val="003A1881"/>
    <w:rsid w:val="003A31BD"/>
    <w:rsid w:val="003A336A"/>
    <w:rsid w:val="003A5380"/>
    <w:rsid w:val="003A6A68"/>
    <w:rsid w:val="003B01C2"/>
    <w:rsid w:val="003B0274"/>
    <w:rsid w:val="003B06B0"/>
    <w:rsid w:val="003B1D3E"/>
    <w:rsid w:val="003B285B"/>
    <w:rsid w:val="003B2AF0"/>
    <w:rsid w:val="003B2B09"/>
    <w:rsid w:val="003B5C25"/>
    <w:rsid w:val="003B5F8E"/>
    <w:rsid w:val="003B6904"/>
    <w:rsid w:val="003B7FA7"/>
    <w:rsid w:val="003C1358"/>
    <w:rsid w:val="003C1921"/>
    <w:rsid w:val="003C3124"/>
    <w:rsid w:val="003C31D0"/>
    <w:rsid w:val="003C3AE8"/>
    <w:rsid w:val="003C4BE6"/>
    <w:rsid w:val="003C5055"/>
    <w:rsid w:val="003C61DA"/>
    <w:rsid w:val="003C6354"/>
    <w:rsid w:val="003C65A4"/>
    <w:rsid w:val="003C7437"/>
    <w:rsid w:val="003C7A63"/>
    <w:rsid w:val="003D1E8A"/>
    <w:rsid w:val="003D5C27"/>
    <w:rsid w:val="003D652A"/>
    <w:rsid w:val="003E4215"/>
    <w:rsid w:val="003E527E"/>
    <w:rsid w:val="003E68C3"/>
    <w:rsid w:val="003E69E0"/>
    <w:rsid w:val="003E7FAC"/>
    <w:rsid w:val="003F0191"/>
    <w:rsid w:val="003F0798"/>
    <w:rsid w:val="003F2382"/>
    <w:rsid w:val="003F5E11"/>
    <w:rsid w:val="003F64AD"/>
    <w:rsid w:val="003F6577"/>
    <w:rsid w:val="003F6C76"/>
    <w:rsid w:val="0040044A"/>
    <w:rsid w:val="004007C0"/>
    <w:rsid w:val="00401583"/>
    <w:rsid w:val="004026C6"/>
    <w:rsid w:val="00404DDA"/>
    <w:rsid w:val="0040510B"/>
    <w:rsid w:val="00412997"/>
    <w:rsid w:val="004129EB"/>
    <w:rsid w:val="00413D94"/>
    <w:rsid w:val="00420C2B"/>
    <w:rsid w:val="00421674"/>
    <w:rsid w:val="004223EA"/>
    <w:rsid w:val="00423447"/>
    <w:rsid w:val="004242B6"/>
    <w:rsid w:val="00424D40"/>
    <w:rsid w:val="0043245F"/>
    <w:rsid w:val="00432ADE"/>
    <w:rsid w:val="004347D7"/>
    <w:rsid w:val="004348B5"/>
    <w:rsid w:val="00434E43"/>
    <w:rsid w:val="00435476"/>
    <w:rsid w:val="0043571B"/>
    <w:rsid w:val="00436E1E"/>
    <w:rsid w:val="004409D2"/>
    <w:rsid w:val="00440BDD"/>
    <w:rsid w:val="00445617"/>
    <w:rsid w:val="0044618D"/>
    <w:rsid w:val="00446F55"/>
    <w:rsid w:val="00447F6F"/>
    <w:rsid w:val="00454E5C"/>
    <w:rsid w:val="0045555B"/>
    <w:rsid w:val="0045577D"/>
    <w:rsid w:val="0045706B"/>
    <w:rsid w:val="004573F5"/>
    <w:rsid w:val="0046000F"/>
    <w:rsid w:val="00460C85"/>
    <w:rsid w:val="0046227E"/>
    <w:rsid w:val="004649D6"/>
    <w:rsid w:val="00465345"/>
    <w:rsid w:val="00470E9F"/>
    <w:rsid w:val="00471E96"/>
    <w:rsid w:val="00472D99"/>
    <w:rsid w:val="00481AA1"/>
    <w:rsid w:val="00482C89"/>
    <w:rsid w:val="00484409"/>
    <w:rsid w:val="004850A3"/>
    <w:rsid w:val="0048557A"/>
    <w:rsid w:val="004909BA"/>
    <w:rsid w:val="00491DED"/>
    <w:rsid w:val="00494F60"/>
    <w:rsid w:val="004950E5"/>
    <w:rsid w:val="004A0402"/>
    <w:rsid w:val="004A6AC3"/>
    <w:rsid w:val="004B0696"/>
    <w:rsid w:val="004B608A"/>
    <w:rsid w:val="004B675A"/>
    <w:rsid w:val="004B67DA"/>
    <w:rsid w:val="004B6A90"/>
    <w:rsid w:val="004B76B3"/>
    <w:rsid w:val="004C052E"/>
    <w:rsid w:val="004C1C99"/>
    <w:rsid w:val="004C1DFF"/>
    <w:rsid w:val="004C2FE7"/>
    <w:rsid w:val="004C456A"/>
    <w:rsid w:val="004C47CB"/>
    <w:rsid w:val="004C526F"/>
    <w:rsid w:val="004C57A8"/>
    <w:rsid w:val="004C5A60"/>
    <w:rsid w:val="004C5A83"/>
    <w:rsid w:val="004C687B"/>
    <w:rsid w:val="004D2F97"/>
    <w:rsid w:val="004D3B7E"/>
    <w:rsid w:val="004D79F5"/>
    <w:rsid w:val="004E25BC"/>
    <w:rsid w:val="004E2877"/>
    <w:rsid w:val="004E2EF6"/>
    <w:rsid w:val="004E33B3"/>
    <w:rsid w:val="004E3A83"/>
    <w:rsid w:val="004E5362"/>
    <w:rsid w:val="004E68D7"/>
    <w:rsid w:val="004E6C3B"/>
    <w:rsid w:val="004E71F8"/>
    <w:rsid w:val="004F081B"/>
    <w:rsid w:val="004F2953"/>
    <w:rsid w:val="004F3A3B"/>
    <w:rsid w:val="004F3FA3"/>
    <w:rsid w:val="004F433F"/>
    <w:rsid w:val="004F4D6F"/>
    <w:rsid w:val="004F5F7B"/>
    <w:rsid w:val="004F79E4"/>
    <w:rsid w:val="0050067B"/>
    <w:rsid w:val="0050110E"/>
    <w:rsid w:val="0051248B"/>
    <w:rsid w:val="00512DE9"/>
    <w:rsid w:val="00515AE1"/>
    <w:rsid w:val="00516569"/>
    <w:rsid w:val="0052147B"/>
    <w:rsid w:val="00522F18"/>
    <w:rsid w:val="005232D6"/>
    <w:rsid w:val="00523551"/>
    <w:rsid w:val="00525D69"/>
    <w:rsid w:val="005328D6"/>
    <w:rsid w:val="00533A86"/>
    <w:rsid w:val="00534F8D"/>
    <w:rsid w:val="0054550D"/>
    <w:rsid w:val="00545711"/>
    <w:rsid w:val="00550D04"/>
    <w:rsid w:val="00553692"/>
    <w:rsid w:val="005548E5"/>
    <w:rsid w:val="00554D34"/>
    <w:rsid w:val="00561CC0"/>
    <w:rsid w:val="00564319"/>
    <w:rsid w:val="00565504"/>
    <w:rsid w:val="00571019"/>
    <w:rsid w:val="00571DFC"/>
    <w:rsid w:val="0057529E"/>
    <w:rsid w:val="00575364"/>
    <w:rsid w:val="005758CE"/>
    <w:rsid w:val="00576DF0"/>
    <w:rsid w:val="00580813"/>
    <w:rsid w:val="00584FBB"/>
    <w:rsid w:val="005906D6"/>
    <w:rsid w:val="00593992"/>
    <w:rsid w:val="005950EF"/>
    <w:rsid w:val="00596531"/>
    <w:rsid w:val="005A069E"/>
    <w:rsid w:val="005A3535"/>
    <w:rsid w:val="005A496E"/>
    <w:rsid w:val="005A504F"/>
    <w:rsid w:val="005A6FB3"/>
    <w:rsid w:val="005B0476"/>
    <w:rsid w:val="005B0F10"/>
    <w:rsid w:val="005B0F6B"/>
    <w:rsid w:val="005B1F6D"/>
    <w:rsid w:val="005B49DA"/>
    <w:rsid w:val="005C0007"/>
    <w:rsid w:val="005C01F6"/>
    <w:rsid w:val="005C09F3"/>
    <w:rsid w:val="005C144F"/>
    <w:rsid w:val="005C1728"/>
    <w:rsid w:val="005C2CCF"/>
    <w:rsid w:val="005C7CD6"/>
    <w:rsid w:val="005D3B84"/>
    <w:rsid w:val="005D3DA0"/>
    <w:rsid w:val="005D3E91"/>
    <w:rsid w:val="005D569C"/>
    <w:rsid w:val="005E2EE0"/>
    <w:rsid w:val="005E5FA6"/>
    <w:rsid w:val="005F0063"/>
    <w:rsid w:val="005F2952"/>
    <w:rsid w:val="005F35D0"/>
    <w:rsid w:val="005F3BC1"/>
    <w:rsid w:val="005F43A3"/>
    <w:rsid w:val="005F4BF7"/>
    <w:rsid w:val="005F6515"/>
    <w:rsid w:val="005F7041"/>
    <w:rsid w:val="0060002D"/>
    <w:rsid w:val="00605954"/>
    <w:rsid w:val="006059AD"/>
    <w:rsid w:val="00607242"/>
    <w:rsid w:val="00607DE4"/>
    <w:rsid w:val="00610A91"/>
    <w:rsid w:val="00611446"/>
    <w:rsid w:val="00612274"/>
    <w:rsid w:val="00612EBF"/>
    <w:rsid w:val="00613E90"/>
    <w:rsid w:val="00615CE1"/>
    <w:rsid w:val="00617067"/>
    <w:rsid w:val="0061748E"/>
    <w:rsid w:val="00620129"/>
    <w:rsid w:val="00622626"/>
    <w:rsid w:val="006240BC"/>
    <w:rsid w:val="0062568A"/>
    <w:rsid w:val="00630124"/>
    <w:rsid w:val="006316AD"/>
    <w:rsid w:val="00634E01"/>
    <w:rsid w:val="0063580C"/>
    <w:rsid w:val="006358CD"/>
    <w:rsid w:val="00637AB8"/>
    <w:rsid w:val="0064107A"/>
    <w:rsid w:val="00643AF5"/>
    <w:rsid w:val="006453D5"/>
    <w:rsid w:val="00646E27"/>
    <w:rsid w:val="00647BA7"/>
    <w:rsid w:val="00650496"/>
    <w:rsid w:val="00650E1A"/>
    <w:rsid w:val="00651906"/>
    <w:rsid w:val="00653140"/>
    <w:rsid w:val="00653814"/>
    <w:rsid w:val="00655DD0"/>
    <w:rsid w:val="00655E21"/>
    <w:rsid w:val="00661E04"/>
    <w:rsid w:val="00662751"/>
    <w:rsid w:val="00662FFA"/>
    <w:rsid w:val="0066385A"/>
    <w:rsid w:val="0066444F"/>
    <w:rsid w:val="00665DB1"/>
    <w:rsid w:val="006670D8"/>
    <w:rsid w:val="00673426"/>
    <w:rsid w:val="0067515A"/>
    <w:rsid w:val="00676ED4"/>
    <w:rsid w:val="00681226"/>
    <w:rsid w:val="006814B2"/>
    <w:rsid w:val="006837E8"/>
    <w:rsid w:val="00684A65"/>
    <w:rsid w:val="00685385"/>
    <w:rsid w:val="006856E3"/>
    <w:rsid w:val="006905AC"/>
    <w:rsid w:val="00690754"/>
    <w:rsid w:val="00690AB2"/>
    <w:rsid w:val="00690DBD"/>
    <w:rsid w:val="0069329D"/>
    <w:rsid w:val="00697968"/>
    <w:rsid w:val="006A02C7"/>
    <w:rsid w:val="006A1829"/>
    <w:rsid w:val="006A3B08"/>
    <w:rsid w:val="006A3B2B"/>
    <w:rsid w:val="006A4FE3"/>
    <w:rsid w:val="006B0831"/>
    <w:rsid w:val="006B1452"/>
    <w:rsid w:val="006B3544"/>
    <w:rsid w:val="006B3DE4"/>
    <w:rsid w:val="006B4A56"/>
    <w:rsid w:val="006B5033"/>
    <w:rsid w:val="006C128C"/>
    <w:rsid w:val="006C1EAE"/>
    <w:rsid w:val="006C366C"/>
    <w:rsid w:val="006C3B55"/>
    <w:rsid w:val="006D0985"/>
    <w:rsid w:val="006D1D15"/>
    <w:rsid w:val="006D1EE6"/>
    <w:rsid w:val="006D263C"/>
    <w:rsid w:val="006D3C96"/>
    <w:rsid w:val="006D412E"/>
    <w:rsid w:val="006D5898"/>
    <w:rsid w:val="006E30D8"/>
    <w:rsid w:val="006E6C97"/>
    <w:rsid w:val="006E7901"/>
    <w:rsid w:val="006F01C9"/>
    <w:rsid w:val="006F2511"/>
    <w:rsid w:val="006F2CBF"/>
    <w:rsid w:val="006F392A"/>
    <w:rsid w:val="0070195B"/>
    <w:rsid w:val="00701A9A"/>
    <w:rsid w:val="0070270E"/>
    <w:rsid w:val="00702E11"/>
    <w:rsid w:val="007036A2"/>
    <w:rsid w:val="00703993"/>
    <w:rsid w:val="007041A3"/>
    <w:rsid w:val="007078B1"/>
    <w:rsid w:val="00707983"/>
    <w:rsid w:val="00710BE8"/>
    <w:rsid w:val="0071246C"/>
    <w:rsid w:val="00713FD3"/>
    <w:rsid w:val="0071434E"/>
    <w:rsid w:val="00715147"/>
    <w:rsid w:val="0071535E"/>
    <w:rsid w:val="00725BA9"/>
    <w:rsid w:val="00727C75"/>
    <w:rsid w:val="00730753"/>
    <w:rsid w:val="007348F8"/>
    <w:rsid w:val="0073654C"/>
    <w:rsid w:val="00737988"/>
    <w:rsid w:val="007417AF"/>
    <w:rsid w:val="00741B6E"/>
    <w:rsid w:val="0074220F"/>
    <w:rsid w:val="00743C9D"/>
    <w:rsid w:val="00745C01"/>
    <w:rsid w:val="00752717"/>
    <w:rsid w:val="007537C3"/>
    <w:rsid w:val="00753F1A"/>
    <w:rsid w:val="007555B9"/>
    <w:rsid w:val="00756307"/>
    <w:rsid w:val="00756497"/>
    <w:rsid w:val="00757366"/>
    <w:rsid w:val="00757707"/>
    <w:rsid w:val="0076011A"/>
    <w:rsid w:val="00760859"/>
    <w:rsid w:val="00761F3D"/>
    <w:rsid w:val="00764704"/>
    <w:rsid w:val="00764BD0"/>
    <w:rsid w:val="00765C76"/>
    <w:rsid w:val="007664B4"/>
    <w:rsid w:val="00767351"/>
    <w:rsid w:val="0077102A"/>
    <w:rsid w:val="0077184C"/>
    <w:rsid w:val="00772155"/>
    <w:rsid w:val="00776C50"/>
    <w:rsid w:val="00780952"/>
    <w:rsid w:val="00780BA5"/>
    <w:rsid w:val="007848AD"/>
    <w:rsid w:val="00785957"/>
    <w:rsid w:val="007900E8"/>
    <w:rsid w:val="00790130"/>
    <w:rsid w:val="00793819"/>
    <w:rsid w:val="00794276"/>
    <w:rsid w:val="00794949"/>
    <w:rsid w:val="00797C8E"/>
    <w:rsid w:val="007A0677"/>
    <w:rsid w:val="007A38A5"/>
    <w:rsid w:val="007A39BD"/>
    <w:rsid w:val="007A46EB"/>
    <w:rsid w:val="007A72D2"/>
    <w:rsid w:val="007A7CF3"/>
    <w:rsid w:val="007B029D"/>
    <w:rsid w:val="007B13ED"/>
    <w:rsid w:val="007B2C01"/>
    <w:rsid w:val="007B43B7"/>
    <w:rsid w:val="007B4B01"/>
    <w:rsid w:val="007B6D9B"/>
    <w:rsid w:val="007B7E31"/>
    <w:rsid w:val="007C5B1F"/>
    <w:rsid w:val="007D581A"/>
    <w:rsid w:val="007D5D70"/>
    <w:rsid w:val="007D6E6E"/>
    <w:rsid w:val="007E11B5"/>
    <w:rsid w:val="007E37BF"/>
    <w:rsid w:val="007E3931"/>
    <w:rsid w:val="007E514B"/>
    <w:rsid w:val="007E74A9"/>
    <w:rsid w:val="007F0DCA"/>
    <w:rsid w:val="007F1FCD"/>
    <w:rsid w:val="007F3BE2"/>
    <w:rsid w:val="007F4328"/>
    <w:rsid w:val="007F4AB8"/>
    <w:rsid w:val="007F58C4"/>
    <w:rsid w:val="007F6316"/>
    <w:rsid w:val="00801CF4"/>
    <w:rsid w:val="0080282F"/>
    <w:rsid w:val="00803E2E"/>
    <w:rsid w:val="00805140"/>
    <w:rsid w:val="008068A5"/>
    <w:rsid w:val="00811CDC"/>
    <w:rsid w:val="00813CD2"/>
    <w:rsid w:val="0081406B"/>
    <w:rsid w:val="00814130"/>
    <w:rsid w:val="00815D19"/>
    <w:rsid w:val="00817F35"/>
    <w:rsid w:val="00824EEB"/>
    <w:rsid w:val="00827B37"/>
    <w:rsid w:val="00830C75"/>
    <w:rsid w:val="00830F04"/>
    <w:rsid w:val="008313C0"/>
    <w:rsid w:val="00831D5F"/>
    <w:rsid w:val="00834FBF"/>
    <w:rsid w:val="008352EF"/>
    <w:rsid w:val="0083660E"/>
    <w:rsid w:val="00836628"/>
    <w:rsid w:val="00840F4F"/>
    <w:rsid w:val="0084131F"/>
    <w:rsid w:val="0084317D"/>
    <w:rsid w:val="00860EFF"/>
    <w:rsid w:val="00863392"/>
    <w:rsid w:val="008649B9"/>
    <w:rsid w:val="008656EB"/>
    <w:rsid w:val="00865D87"/>
    <w:rsid w:val="00867B85"/>
    <w:rsid w:val="008704F8"/>
    <w:rsid w:val="00870D05"/>
    <w:rsid w:val="00872CE2"/>
    <w:rsid w:val="008730C4"/>
    <w:rsid w:val="0087414D"/>
    <w:rsid w:val="00875F26"/>
    <w:rsid w:val="00876670"/>
    <w:rsid w:val="00876E0F"/>
    <w:rsid w:val="008807C3"/>
    <w:rsid w:val="00882CA1"/>
    <w:rsid w:val="008835D8"/>
    <w:rsid w:val="008855AE"/>
    <w:rsid w:val="00885EC2"/>
    <w:rsid w:val="00886957"/>
    <w:rsid w:val="0088700D"/>
    <w:rsid w:val="00890CEE"/>
    <w:rsid w:val="008945D4"/>
    <w:rsid w:val="00894F5C"/>
    <w:rsid w:val="00895205"/>
    <w:rsid w:val="00896B8B"/>
    <w:rsid w:val="008A22F8"/>
    <w:rsid w:val="008A2BE1"/>
    <w:rsid w:val="008A38D3"/>
    <w:rsid w:val="008A42ED"/>
    <w:rsid w:val="008A569D"/>
    <w:rsid w:val="008A66F5"/>
    <w:rsid w:val="008A7395"/>
    <w:rsid w:val="008A7809"/>
    <w:rsid w:val="008B1FAA"/>
    <w:rsid w:val="008B30EA"/>
    <w:rsid w:val="008B3AE9"/>
    <w:rsid w:val="008B49C3"/>
    <w:rsid w:val="008B7092"/>
    <w:rsid w:val="008B78EE"/>
    <w:rsid w:val="008C15A1"/>
    <w:rsid w:val="008C2675"/>
    <w:rsid w:val="008C29F9"/>
    <w:rsid w:val="008C2D86"/>
    <w:rsid w:val="008C2F59"/>
    <w:rsid w:val="008C3109"/>
    <w:rsid w:val="008C416E"/>
    <w:rsid w:val="008C4A5B"/>
    <w:rsid w:val="008C7A20"/>
    <w:rsid w:val="008C7CDB"/>
    <w:rsid w:val="008D3E07"/>
    <w:rsid w:val="008E166C"/>
    <w:rsid w:val="008E317C"/>
    <w:rsid w:val="008E388F"/>
    <w:rsid w:val="008E4B0B"/>
    <w:rsid w:val="008E61B8"/>
    <w:rsid w:val="008E6B02"/>
    <w:rsid w:val="008F1ACE"/>
    <w:rsid w:val="008F2BDB"/>
    <w:rsid w:val="008F323D"/>
    <w:rsid w:val="008F3552"/>
    <w:rsid w:val="008F4B12"/>
    <w:rsid w:val="008F5E55"/>
    <w:rsid w:val="008F759D"/>
    <w:rsid w:val="009005EC"/>
    <w:rsid w:val="00900D3A"/>
    <w:rsid w:val="00900D85"/>
    <w:rsid w:val="009020AB"/>
    <w:rsid w:val="009024A0"/>
    <w:rsid w:val="00903901"/>
    <w:rsid w:val="0090459A"/>
    <w:rsid w:val="00904CBD"/>
    <w:rsid w:val="009059B5"/>
    <w:rsid w:val="00906BD2"/>
    <w:rsid w:val="00907C99"/>
    <w:rsid w:val="00910601"/>
    <w:rsid w:val="00912700"/>
    <w:rsid w:val="00915B24"/>
    <w:rsid w:val="0091653C"/>
    <w:rsid w:val="00916F6F"/>
    <w:rsid w:val="009227FA"/>
    <w:rsid w:val="00922C2E"/>
    <w:rsid w:val="009275EB"/>
    <w:rsid w:val="00930B47"/>
    <w:rsid w:val="00930E17"/>
    <w:rsid w:val="00933702"/>
    <w:rsid w:val="009345ED"/>
    <w:rsid w:val="009366DB"/>
    <w:rsid w:val="00937AAD"/>
    <w:rsid w:val="00940A79"/>
    <w:rsid w:val="00944B84"/>
    <w:rsid w:val="009458B3"/>
    <w:rsid w:val="00946F55"/>
    <w:rsid w:val="00947B5E"/>
    <w:rsid w:val="00951420"/>
    <w:rsid w:val="009518C6"/>
    <w:rsid w:val="00951C68"/>
    <w:rsid w:val="00954D16"/>
    <w:rsid w:val="00954E6C"/>
    <w:rsid w:val="009553FF"/>
    <w:rsid w:val="00955EF2"/>
    <w:rsid w:val="009568B2"/>
    <w:rsid w:val="009627E4"/>
    <w:rsid w:val="009651FA"/>
    <w:rsid w:val="00966584"/>
    <w:rsid w:val="009665A1"/>
    <w:rsid w:val="00971BB1"/>
    <w:rsid w:val="009745C3"/>
    <w:rsid w:val="00975804"/>
    <w:rsid w:val="0097738A"/>
    <w:rsid w:val="00983392"/>
    <w:rsid w:val="00984A53"/>
    <w:rsid w:val="0098556B"/>
    <w:rsid w:val="009947CD"/>
    <w:rsid w:val="009947F1"/>
    <w:rsid w:val="00994D24"/>
    <w:rsid w:val="009A0800"/>
    <w:rsid w:val="009A0EB3"/>
    <w:rsid w:val="009A1408"/>
    <w:rsid w:val="009A2764"/>
    <w:rsid w:val="009A3B5A"/>
    <w:rsid w:val="009A4745"/>
    <w:rsid w:val="009A6493"/>
    <w:rsid w:val="009A6A7A"/>
    <w:rsid w:val="009A7900"/>
    <w:rsid w:val="009B06D2"/>
    <w:rsid w:val="009B0749"/>
    <w:rsid w:val="009C15F0"/>
    <w:rsid w:val="009C2A74"/>
    <w:rsid w:val="009C3C8B"/>
    <w:rsid w:val="009C5E81"/>
    <w:rsid w:val="009D02A7"/>
    <w:rsid w:val="009D168A"/>
    <w:rsid w:val="009D2E70"/>
    <w:rsid w:val="009E00A5"/>
    <w:rsid w:val="009E0ACB"/>
    <w:rsid w:val="009E2FA6"/>
    <w:rsid w:val="009F0547"/>
    <w:rsid w:val="009F19B7"/>
    <w:rsid w:val="009F1DBB"/>
    <w:rsid w:val="009F2683"/>
    <w:rsid w:val="009F38A0"/>
    <w:rsid w:val="009F4F32"/>
    <w:rsid w:val="009F5253"/>
    <w:rsid w:val="009F653F"/>
    <w:rsid w:val="00A02FC0"/>
    <w:rsid w:val="00A06467"/>
    <w:rsid w:val="00A133A9"/>
    <w:rsid w:val="00A13D28"/>
    <w:rsid w:val="00A21BAE"/>
    <w:rsid w:val="00A26372"/>
    <w:rsid w:val="00A26956"/>
    <w:rsid w:val="00A308C4"/>
    <w:rsid w:val="00A318E7"/>
    <w:rsid w:val="00A3348C"/>
    <w:rsid w:val="00A35187"/>
    <w:rsid w:val="00A40CD2"/>
    <w:rsid w:val="00A476F5"/>
    <w:rsid w:val="00A50ABD"/>
    <w:rsid w:val="00A5307D"/>
    <w:rsid w:val="00A537B6"/>
    <w:rsid w:val="00A53C50"/>
    <w:rsid w:val="00A54065"/>
    <w:rsid w:val="00A60B67"/>
    <w:rsid w:val="00A6165D"/>
    <w:rsid w:val="00A664F0"/>
    <w:rsid w:val="00A6693F"/>
    <w:rsid w:val="00A67028"/>
    <w:rsid w:val="00A675F7"/>
    <w:rsid w:val="00A722ED"/>
    <w:rsid w:val="00A72AD4"/>
    <w:rsid w:val="00A73193"/>
    <w:rsid w:val="00A73D10"/>
    <w:rsid w:val="00A807AE"/>
    <w:rsid w:val="00A8135A"/>
    <w:rsid w:val="00A83151"/>
    <w:rsid w:val="00A91615"/>
    <w:rsid w:val="00A92F22"/>
    <w:rsid w:val="00A93808"/>
    <w:rsid w:val="00A949FD"/>
    <w:rsid w:val="00A97A70"/>
    <w:rsid w:val="00AA004C"/>
    <w:rsid w:val="00AA0C58"/>
    <w:rsid w:val="00AA1ADA"/>
    <w:rsid w:val="00AA2476"/>
    <w:rsid w:val="00AA42F2"/>
    <w:rsid w:val="00AA4E68"/>
    <w:rsid w:val="00AA6EA2"/>
    <w:rsid w:val="00AA73E8"/>
    <w:rsid w:val="00AA79E6"/>
    <w:rsid w:val="00AB0227"/>
    <w:rsid w:val="00AB11F6"/>
    <w:rsid w:val="00AB1FD9"/>
    <w:rsid w:val="00AB3CFA"/>
    <w:rsid w:val="00AB5CF1"/>
    <w:rsid w:val="00AB75F6"/>
    <w:rsid w:val="00AC47EA"/>
    <w:rsid w:val="00AC634B"/>
    <w:rsid w:val="00AC6E62"/>
    <w:rsid w:val="00AD08E4"/>
    <w:rsid w:val="00AD0AAD"/>
    <w:rsid w:val="00AD1B00"/>
    <w:rsid w:val="00AD569F"/>
    <w:rsid w:val="00AD716C"/>
    <w:rsid w:val="00AD79EB"/>
    <w:rsid w:val="00AE13D7"/>
    <w:rsid w:val="00AE1911"/>
    <w:rsid w:val="00AE1CC8"/>
    <w:rsid w:val="00AE3E10"/>
    <w:rsid w:val="00AE6B22"/>
    <w:rsid w:val="00AF1777"/>
    <w:rsid w:val="00AF383C"/>
    <w:rsid w:val="00AF3E80"/>
    <w:rsid w:val="00AF7602"/>
    <w:rsid w:val="00B061C2"/>
    <w:rsid w:val="00B06B13"/>
    <w:rsid w:val="00B13534"/>
    <w:rsid w:val="00B155A7"/>
    <w:rsid w:val="00B16263"/>
    <w:rsid w:val="00B17955"/>
    <w:rsid w:val="00B21F0A"/>
    <w:rsid w:val="00B303CC"/>
    <w:rsid w:val="00B32938"/>
    <w:rsid w:val="00B348A7"/>
    <w:rsid w:val="00B37396"/>
    <w:rsid w:val="00B378B3"/>
    <w:rsid w:val="00B409C4"/>
    <w:rsid w:val="00B416E8"/>
    <w:rsid w:val="00B42D2A"/>
    <w:rsid w:val="00B47BB0"/>
    <w:rsid w:val="00B50FA4"/>
    <w:rsid w:val="00B515DD"/>
    <w:rsid w:val="00B53043"/>
    <w:rsid w:val="00B55232"/>
    <w:rsid w:val="00B563A6"/>
    <w:rsid w:val="00B60AD8"/>
    <w:rsid w:val="00B60E6E"/>
    <w:rsid w:val="00B61018"/>
    <w:rsid w:val="00B616DB"/>
    <w:rsid w:val="00B6204B"/>
    <w:rsid w:val="00B6302F"/>
    <w:rsid w:val="00B710E0"/>
    <w:rsid w:val="00B7149D"/>
    <w:rsid w:val="00B71DEB"/>
    <w:rsid w:val="00B76B33"/>
    <w:rsid w:val="00B7796E"/>
    <w:rsid w:val="00B8071D"/>
    <w:rsid w:val="00B80A98"/>
    <w:rsid w:val="00B8233C"/>
    <w:rsid w:val="00B82C57"/>
    <w:rsid w:val="00B877C2"/>
    <w:rsid w:val="00B91ECE"/>
    <w:rsid w:val="00B9315B"/>
    <w:rsid w:val="00B936A8"/>
    <w:rsid w:val="00B95D4D"/>
    <w:rsid w:val="00B96753"/>
    <w:rsid w:val="00BA40B5"/>
    <w:rsid w:val="00BB0E23"/>
    <w:rsid w:val="00BB2207"/>
    <w:rsid w:val="00BB240D"/>
    <w:rsid w:val="00BB28C2"/>
    <w:rsid w:val="00BB35ED"/>
    <w:rsid w:val="00BB43FA"/>
    <w:rsid w:val="00BB644D"/>
    <w:rsid w:val="00BB6CDA"/>
    <w:rsid w:val="00BB7147"/>
    <w:rsid w:val="00BB75A6"/>
    <w:rsid w:val="00BB7D1B"/>
    <w:rsid w:val="00BC0B93"/>
    <w:rsid w:val="00BD039A"/>
    <w:rsid w:val="00BD1B85"/>
    <w:rsid w:val="00BD250D"/>
    <w:rsid w:val="00BD3D6D"/>
    <w:rsid w:val="00BD440B"/>
    <w:rsid w:val="00BD4C49"/>
    <w:rsid w:val="00BD6880"/>
    <w:rsid w:val="00BD7070"/>
    <w:rsid w:val="00BD791B"/>
    <w:rsid w:val="00BE0590"/>
    <w:rsid w:val="00BE6387"/>
    <w:rsid w:val="00BE7052"/>
    <w:rsid w:val="00BF0376"/>
    <w:rsid w:val="00BF1F64"/>
    <w:rsid w:val="00BF3EB8"/>
    <w:rsid w:val="00C002D0"/>
    <w:rsid w:val="00C022FD"/>
    <w:rsid w:val="00C07559"/>
    <w:rsid w:val="00C12686"/>
    <w:rsid w:val="00C12C37"/>
    <w:rsid w:val="00C14CA1"/>
    <w:rsid w:val="00C16165"/>
    <w:rsid w:val="00C16FCD"/>
    <w:rsid w:val="00C171C1"/>
    <w:rsid w:val="00C20B5E"/>
    <w:rsid w:val="00C21736"/>
    <w:rsid w:val="00C267C9"/>
    <w:rsid w:val="00C27258"/>
    <w:rsid w:val="00C27DC3"/>
    <w:rsid w:val="00C32794"/>
    <w:rsid w:val="00C360C4"/>
    <w:rsid w:val="00C40890"/>
    <w:rsid w:val="00C40E40"/>
    <w:rsid w:val="00C40FFB"/>
    <w:rsid w:val="00C422BB"/>
    <w:rsid w:val="00C44753"/>
    <w:rsid w:val="00C4729A"/>
    <w:rsid w:val="00C5559B"/>
    <w:rsid w:val="00C57DF7"/>
    <w:rsid w:val="00C608A0"/>
    <w:rsid w:val="00C61D66"/>
    <w:rsid w:val="00C620D8"/>
    <w:rsid w:val="00C6439B"/>
    <w:rsid w:val="00C649F1"/>
    <w:rsid w:val="00C65710"/>
    <w:rsid w:val="00C660C0"/>
    <w:rsid w:val="00C661E0"/>
    <w:rsid w:val="00C70F97"/>
    <w:rsid w:val="00C7157E"/>
    <w:rsid w:val="00C71E66"/>
    <w:rsid w:val="00C720AF"/>
    <w:rsid w:val="00C7333C"/>
    <w:rsid w:val="00C74603"/>
    <w:rsid w:val="00C76039"/>
    <w:rsid w:val="00C765AD"/>
    <w:rsid w:val="00C802D0"/>
    <w:rsid w:val="00C80A2C"/>
    <w:rsid w:val="00C80D2A"/>
    <w:rsid w:val="00C80D75"/>
    <w:rsid w:val="00C819AB"/>
    <w:rsid w:val="00C84910"/>
    <w:rsid w:val="00C908BA"/>
    <w:rsid w:val="00C91656"/>
    <w:rsid w:val="00C91A51"/>
    <w:rsid w:val="00C92274"/>
    <w:rsid w:val="00C95300"/>
    <w:rsid w:val="00C9559B"/>
    <w:rsid w:val="00CA1423"/>
    <w:rsid w:val="00CA21D0"/>
    <w:rsid w:val="00CA309A"/>
    <w:rsid w:val="00CA6791"/>
    <w:rsid w:val="00CB0A1A"/>
    <w:rsid w:val="00CB0C2A"/>
    <w:rsid w:val="00CB6099"/>
    <w:rsid w:val="00CB7FF3"/>
    <w:rsid w:val="00CC09F5"/>
    <w:rsid w:val="00CC1CCE"/>
    <w:rsid w:val="00CC37B4"/>
    <w:rsid w:val="00CC389D"/>
    <w:rsid w:val="00CC39AA"/>
    <w:rsid w:val="00CC3A56"/>
    <w:rsid w:val="00CD2C91"/>
    <w:rsid w:val="00CD4168"/>
    <w:rsid w:val="00CD6117"/>
    <w:rsid w:val="00CD6B7D"/>
    <w:rsid w:val="00CD73AD"/>
    <w:rsid w:val="00CD7A7F"/>
    <w:rsid w:val="00CE11EF"/>
    <w:rsid w:val="00CE287E"/>
    <w:rsid w:val="00CF0DB8"/>
    <w:rsid w:val="00CF1931"/>
    <w:rsid w:val="00CF4656"/>
    <w:rsid w:val="00CF617D"/>
    <w:rsid w:val="00CF7381"/>
    <w:rsid w:val="00D00564"/>
    <w:rsid w:val="00D005BE"/>
    <w:rsid w:val="00D00708"/>
    <w:rsid w:val="00D00BF1"/>
    <w:rsid w:val="00D02B3F"/>
    <w:rsid w:val="00D02E0F"/>
    <w:rsid w:val="00D03C92"/>
    <w:rsid w:val="00D044AE"/>
    <w:rsid w:val="00D0525C"/>
    <w:rsid w:val="00D06476"/>
    <w:rsid w:val="00D07BFD"/>
    <w:rsid w:val="00D10954"/>
    <w:rsid w:val="00D165CF"/>
    <w:rsid w:val="00D20D32"/>
    <w:rsid w:val="00D2156A"/>
    <w:rsid w:val="00D217F4"/>
    <w:rsid w:val="00D26439"/>
    <w:rsid w:val="00D36A8D"/>
    <w:rsid w:val="00D37115"/>
    <w:rsid w:val="00D3760F"/>
    <w:rsid w:val="00D43CF7"/>
    <w:rsid w:val="00D4485A"/>
    <w:rsid w:val="00D46426"/>
    <w:rsid w:val="00D467B7"/>
    <w:rsid w:val="00D47B54"/>
    <w:rsid w:val="00D47D77"/>
    <w:rsid w:val="00D50603"/>
    <w:rsid w:val="00D51C4C"/>
    <w:rsid w:val="00D52070"/>
    <w:rsid w:val="00D521E9"/>
    <w:rsid w:val="00D6101F"/>
    <w:rsid w:val="00D61A10"/>
    <w:rsid w:val="00D62307"/>
    <w:rsid w:val="00D64060"/>
    <w:rsid w:val="00D65024"/>
    <w:rsid w:val="00D6617F"/>
    <w:rsid w:val="00D66A91"/>
    <w:rsid w:val="00D67567"/>
    <w:rsid w:val="00D678DA"/>
    <w:rsid w:val="00D67E59"/>
    <w:rsid w:val="00D71C07"/>
    <w:rsid w:val="00D72D4C"/>
    <w:rsid w:val="00D75EEF"/>
    <w:rsid w:val="00D76C9B"/>
    <w:rsid w:val="00D8306A"/>
    <w:rsid w:val="00D8312D"/>
    <w:rsid w:val="00D84A83"/>
    <w:rsid w:val="00D85A3D"/>
    <w:rsid w:val="00D879B7"/>
    <w:rsid w:val="00D90F6E"/>
    <w:rsid w:val="00D913AC"/>
    <w:rsid w:val="00D923CE"/>
    <w:rsid w:val="00D959AC"/>
    <w:rsid w:val="00D95AFE"/>
    <w:rsid w:val="00D960D7"/>
    <w:rsid w:val="00D973D1"/>
    <w:rsid w:val="00D97D61"/>
    <w:rsid w:val="00D97D67"/>
    <w:rsid w:val="00DA10E0"/>
    <w:rsid w:val="00DA685F"/>
    <w:rsid w:val="00DB1E85"/>
    <w:rsid w:val="00DB1F4C"/>
    <w:rsid w:val="00DB3186"/>
    <w:rsid w:val="00DB3769"/>
    <w:rsid w:val="00DB613D"/>
    <w:rsid w:val="00DB6951"/>
    <w:rsid w:val="00DB6DE3"/>
    <w:rsid w:val="00DB7C71"/>
    <w:rsid w:val="00DC01B5"/>
    <w:rsid w:val="00DC0787"/>
    <w:rsid w:val="00DC07EA"/>
    <w:rsid w:val="00DC0D35"/>
    <w:rsid w:val="00DC3037"/>
    <w:rsid w:val="00DC5820"/>
    <w:rsid w:val="00DC6D91"/>
    <w:rsid w:val="00DC7C43"/>
    <w:rsid w:val="00DD2135"/>
    <w:rsid w:val="00DD25CE"/>
    <w:rsid w:val="00DD4A9D"/>
    <w:rsid w:val="00DD7406"/>
    <w:rsid w:val="00DD788C"/>
    <w:rsid w:val="00DE0E01"/>
    <w:rsid w:val="00DE2463"/>
    <w:rsid w:val="00DE5502"/>
    <w:rsid w:val="00DE6203"/>
    <w:rsid w:val="00DF00D3"/>
    <w:rsid w:val="00DF0932"/>
    <w:rsid w:val="00DF2239"/>
    <w:rsid w:val="00DF348A"/>
    <w:rsid w:val="00DF5A84"/>
    <w:rsid w:val="00DF62CE"/>
    <w:rsid w:val="00E00E2B"/>
    <w:rsid w:val="00E01475"/>
    <w:rsid w:val="00E01E44"/>
    <w:rsid w:val="00E052C5"/>
    <w:rsid w:val="00E06296"/>
    <w:rsid w:val="00E06CA5"/>
    <w:rsid w:val="00E071B0"/>
    <w:rsid w:val="00E12FEF"/>
    <w:rsid w:val="00E15754"/>
    <w:rsid w:val="00E164AF"/>
    <w:rsid w:val="00E16C39"/>
    <w:rsid w:val="00E20CA9"/>
    <w:rsid w:val="00E221C2"/>
    <w:rsid w:val="00E235D9"/>
    <w:rsid w:val="00E23DD0"/>
    <w:rsid w:val="00E24D05"/>
    <w:rsid w:val="00E26082"/>
    <w:rsid w:val="00E26A93"/>
    <w:rsid w:val="00E26E81"/>
    <w:rsid w:val="00E31743"/>
    <w:rsid w:val="00E34620"/>
    <w:rsid w:val="00E36DB7"/>
    <w:rsid w:val="00E37800"/>
    <w:rsid w:val="00E41B42"/>
    <w:rsid w:val="00E42EF0"/>
    <w:rsid w:val="00E42FD7"/>
    <w:rsid w:val="00E4545C"/>
    <w:rsid w:val="00E515B4"/>
    <w:rsid w:val="00E5260F"/>
    <w:rsid w:val="00E52AC7"/>
    <w:rsid w:val="00E53D1E"/>
    <w:rsid w:val="00E5614B"/>
    <w:rsid w:val="00E616A3"/>
    <w:rsid w:val="00E62932"/>
    <w:rsid w:val="00E64974"/>
    <w:rsid w:val="00E64B89"/>
    <w:rsid w:val="00E67DC7"/>
    <w:rsid w:val="00E71820"/>
    <w:rsid w:val="00E72667"/>
    <w:rsid w:val="00E737C3"/>
    <w:rsid w:val="00E809F9"/>
    <w:rsid w:val="00E81A3E"/>
    <w:rsid w:val="00E864D5"/>
    <w:rsid w:val="00E86AF6"/>
    <w:rsid w:val="00E86C58"/>
    <w:rsid w:val="00E87A5D"/>
    <w:rsid w:val="00E91551"/>
    <w:rsid w:val="00E93C89"/>
    <w:rsid w:val="00EA2EFA"/>
    <w:rsid w:val="00EA31A0"/>
    <w:rsid w:val="00EA3EB2"/>
    <w:rsid w:val="00EA605B"/>
    <w:rsid w:val="00EA636E"/>
    <w:rsid w:val="00EB3F2F"/>
    <w:rsid w:val="00EB7843"/>
    <w:rsid w:val="00EB7D1E"/>
    <w:rsid w:val="00EC151C"/>
    <w:rsid w:val="00EC1A81"/>
    <w:rsid w:val="00EC2068"/>
    <w:rsid w:val="00EC5AC9"/>
    <w:rsid w:val="00EC6B77"/>
    <w:rsid w:val="00EC76B6"/>
    <w:rsid w:val="00ED0737"/>
    <w:rsid w:val="00ED7B81"/>
    <w:rsid w:val="00EE028A"/>
    <w:rsid w:val="00EE5CA5"/>
    <w:rsid w:val="00EE79E5"/>
    <w:rsid w:val="00EE7BE4"/>
    <w:rsid w:val="00EE7DD5"/>
    <w:rsid w:val="00EF17E5"/>
    <w:rsid w:val="00EF189A"/>
    <w:rsid w:val="00EF1F99"/>
    <w:rsid w:val="00EF58CF"/>
    <w:rsid w:val="00EF6C47"/>
    <w:rsid w:val="00F027D0"/>
    <w:rsid w:val="00F028F4"/>
    <w:rsid w:val="00F0304D"/>
    <w:rsid w:val="00F05593"/>
    <w:rsid w:val="00F059FE"/>
    <w:rsid w:val="00F13F49"/>
    <w:rsid w:val="00F15849"/>
    <w:rsid w:val="00F175D3"/>
    <w:rsid w:val="00F177C8"/>
    <w:rsid w:val="00F2137D"/>
    <w:rsid w:val="00F2540A"/>
    <w:rsid w:val="00F30A08"/>
    <w:rsid w:val="00F31727"/>
    <w:rsid w:val="00F3534A"/>
    <w:rsid w:val="00F36C5A"/>
    <w:rsid w:val="00F36D04"/>
    <w:rsid w:val="00F3728B"/>
    <w:rsid w:val="00F43FB7"/>
    <w:rsid w:val="00F45BB1"/>
    <w:rsid w:val="00F47CC5"/>
    <w:rsid w:val="00F50332"/>
    <w:rsid w:val="00F510AA"/>
    <w:rsid w:val="00F51BE5"/>
    <w:rsid w:val="00F52551"/>
    <w:rsid w:val="00F565EE"/>
    <w:rsid w:val="00F6028B"/>
    <w:rsid w:val="00F621D0"/>
    <w:rsid w:val="00F6589A"/>
    <w:rsid w:val="00F65AE8"/>
    <w:rsid w:val="00F66B67"/>
    <w:rsid w:val="00F71D24"/>
    <w:rsid w:val="00F731C0"/>
    <w:rsid w:val="00F7370B"/>
    <w:rsid w:val="00F8051D"/>
    <w:rsid w:val="00F866A7"/>
    <w:rsid w:val="00F90751"/>
    <w:rsid w:val="00F912A5"/>
    <w:rsid w:val="00F915CB"/>
    <w:rsid w:val="00F926DA"/>
    <w:rsid w:val="00F93AF8"/>
    <w:rsid w:val="00F940FE"/>
    <w:rsid w:val="00F9437C"/>
    <w:rsid w:val="00F95689"/>
    <w:rsid w:val="00F9579F"/>
    <w:rsid w:val="00FA051E"/>
    <w:rsid w:val="00FA2B67"/>
    <w:rsid w:val="00FA3199"/>
    <w:rsid w:val="00FA526F"/>
    <w:rsid w:val="00FA5E2F"/>
    <w:rsid w:val="00FA6505"/>
    <w:rsid w:val="00FA702A"/>
    <w:rsid w:val="00FB2CC6"/>
    <w:rsid w:val="00FB4F9C"/>
    <w:rsid w:val="00FC2BB4"/>
    <w:rsid w:val="00FC30B6"/>
    <w:rsid w:val="00FC7433"/>
    <w:rsid w:val="00FD12F1"/>
    <w:rsid w:val="00FD1CBE"/>
    <w:rsid w:val="00FD379C"/>
    <w:rsid w:val="00FD37CC"/>
    <w:rsid w:val="00FD37E6"/>
    <w:rsid w:val="00FD635D"/>
    <w:rsid w:val="00FD794E"/>
    <w:rsid w:val="00FD7ACC"/>
    <w:rsid w:val="00FE0037"/>
    <w:rsid w:val="00FE11C0"/>
    <w:rsid w:val="00FE19EB"/>
    <w:rsid w:val="00FE2219"/>
    <w:rsid w:val="00FE2568"/>
    <w:rsid w:val="00FE2CB0"/>
    <w:rsid w:val="00FE3122"/>
    <w:rsid w:val="00FE397A"/>
    <w:rsid w:val="00FE669C"/>
    <w:rsid w:val="00FE73DF"/>
    <w:rsid w:val="00FF09D2"/>
    <w:rsid w:val="00FF36C3"/>
    <w:rsid w:val="00FF3723"/>
    <w:rsid w:val="00FF4D13"/>
    <w:rsid w:val="00FF567C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307"/>
  </w:style>
  <w:style w:type="paragraph" w:styleId="1">
    <w:name w:val="heading 1"/>
    <w:basedOn w:val="a"/>
    <w:next w:val="a"/>
    <w:link w:val="10"/>
    <w:uiPriority w:val="9"/>
    <w:qFormat/>
    <w:rsid w:val="00436E1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436E1E"/>
    <w:pPr>
      <w:keepNext/>
      <w:spacing w:after="0" w:line="240" w:lineRule="auto"/>
      <w:ind w:right="-7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56307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7563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6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307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F0D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F0DB8"/>
  </w:style>
  <w:style w:type="character" w:customStyle="1" w:styleId="FontStyle12">
    <w:name w:val="Font Style12"/>
    <w:basedOn w:val="a0"/>
    <w:uiPriority w:val="99"/>
    <w:rsid w:val="00296B34"/>
    <w:rPr>
      <w:rFonts w:ascii="SimSun" w:eastAsia="SimSun" w:cs="SimSun"/>
      <w:spacing w:val="-30"/>
      <w:sz w:val="26"/>
      <w:szCs w:val="26"/>
    </w:rPr>
  </w:style>
  <w:style w:type="paragraph" w:styleId="a7">
    <w:name w:val="List Paragraph"/>
    <w:basedOn w:val="a"/>
    <w:uiPriority w:val="34"/>
    <w:qFormat/>
    <w:rsid w:val="004F4D6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SimSun" w:eastAsia="SimSu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46032"/>
    <w:pPr>
      <w:widowControl w:val="0"/>
      <w:autoSpaceDE w:val="0"/>
      <w:autoSpaceDN w:val="0"/>
      <w:adjustRightInd w:val="0"/>
      <w:spacing w:after="0" w:line="364" w:lineRule="exact"/>
      <w:ind w:hanging="346"/>
      <w:jc w:val="both"/>
    </w:pPr>
    <w:rPr>
      <w:rFonts w:ascii="SimSun" w:eastAsia="SimSu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436E1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36E1E"/>
  </w:style>
  <w:style w:type="character" w:customStyle="1" w:styleId="10">
    <w:name w:val="Заголовок 1 Знак"/>
    <w:basedOn w:val="a0"/>
    <w:link w:val="1"/>
    <w:uiPriority w:val="9"/>
    <w:rsid w:val="00436E1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436E1E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paragraph" w:styleId="a8">
    <w:name w:val="header"/>
    <w:basedOn w:val="a"/>
    <w:link w:val="a9"/>
    <w:uiPriority w:val="99"/>
    <w:rsid w:val="00436E1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436E1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">
    <w:name w:val="Знак Знак3"/>
    <w:uiPriority w:val="99"/>
    <w:rsid w:val="00436E1E"/>
    <w:rPr>
      <w:rFonts w:ascii="Times New Roman" w:hAnsi="Times New Roman" w:cs="Times New Roman"/>
      <w:sz w:val="28"/>
      <w:szCs w:val="28"/>
      <w:lang w:val="x-none" w:eastAsia="ru-RU"/>
    </w:rPr>
  </w:style>
  <w:style w:type="character" w:styleId="aa">
    <w:name w:val="Hyperlink"/>
    <w:uiPriority w:val="99"/>
    <w:rsid w:val="00436E1E"/>
    <w:rPr>
      <w:rFonts w:cs="Times New Roman"/>
      <w:color w:val="0000FF"/>
      <w:u w:val="single"/>
    </w:rPr>
  </w:style>
  <w:style w:type="table" w:styleId="ab">
    <w:name w:val="Table Grid"/>
    <w:basedOn w:val="a1"/>
    <w:uiPriority w:val="99"/>
    <w:rsid w:val="00436E1E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2 Знак Знак Знак"/>
    <w:basedOn w:val="a"/>
    <w:uiPriority w:val="99"/>
    <w:rsid w:val="00436E1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c">
    <w:name w:val="Title"/>
    <w:basedOn w:val="a"/>
    <w:uiPriority w:val="99"/>
    <w:qFormat/>
    <w:rsid w:val="00436E1E"/>
    <w:pPr>
      <w:spacing w:after="0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d">
    <w:name w:val="Название Знак"/>
    <w:basedOn w:val="a0"/>
    <w:uiPriority w:val="10"/>
    <w:rsid w:val="00436E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Title">
    <w:name w:val="ConsPlusTitle"/>
    <w:uiPriority w:val="99"/>
    <w:rsid w:val="00436E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rsid w:val="00436E1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uiPriority w:val="99"/>
    <w:rsid w:val="00436E1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rsid w:val="00436E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listparagraph0">
    <w:name w:val="msolistparagraph"/>
    <w:basedOn w:val="a"/>
    <w:rsid w:val="00436E1E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af0">
    <w:name w:val="Plain Text"/>
    <w:basedOn w:val="a"/>
    <w:link w:val="af1"/>
    <w:uiPriority w:val="99"/>
    <w:semiHidden/>
    <w:unhideWhenUsed/>
    <w:rsid w:val="00436E1E"/>
    <w:pPr>
      <w:spacing w:after="0" w:line="240" w:lineRule="auto"/>
    </w:pPr>
    <w:rPr>
      <w:rFonts w:ascii="Calibri" w:eastAsia="Calibri" w:hAnsi="Calibri" w:cs="Times New Roman"/>
      <w:szCs w:val="21"/>
      <w:lang w:val="x-none"/>
    </w:rPr>
  </w:style>
  <w:style w:type="character" w:customStyle="1" w:styleId="af1">
    <w:name w:val="Текст Знак"/>
    <w:basedOn w:val="a0"/>
    <w:link w:val="af0"/>
    <w:uiPriority w:val="99"/>
    <w:semiHidden/>
    <w:rsid w:val="00436E1E"/>
    <w:rPr>
      <w:rFonts w:ascii="Calibri" w:eastAsia="Calibri" w:hAnsi="Calibri" w:cs="Times New Roman"/>
      <w:szCs w:val="21"/>
      <w:lang w:val="x-none"/>
    </w:rPr>
  </w:style>
  <w:style w:type="paragraph" w:styleId="af2">
    <w:name w:val="No Spacing"/>
    <w:basedOn w:val="a"/>
    <w:qFormat/>
    <w:rsid w:val="00436E1E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32">
    <w:name w:val="Body Text Indent 3"/>
    <w:basedOn w:val="a"/>
    <w:link w:val="33"/>
    <w:uiPriority w:val="99"/>
    <w:semiHidden/>
    <w:unhideWhenUsed/>
    <w:rsid w:val="00F65AE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F65AE8"/>
    <w:rPr>
      <w:sz w:val="16"/>
      <w:szCs w:val="16"/>
    </w:rPr>
  </w:style>
  <w:style w:type="character" w:styleId="af3">
    <w:name w:val="Subtle Emphasis"/>
    <w:basedOn w:val="a0"/>
    <w:uiPriority w:val="19"/>
    <w:qFormat/>
    <w:rsid w:val="00F65AE8"/>
    <w:rPr>
      <w:i/>
      <w:iCs/>
      <w:color w:val="808080" w:themeColor="text1" w:themeTint="7F"/>
    </w:rPr>
  </w:style>
  <w:style w:type="paragraph" w:customStyle="1" w:styleId="ConsNormal">
    <w:name w:val="ConsNormal"/>
    <w:rsid w:val="003B690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unhideWhenUsed/>
    <w:rsid w:val="00FD1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D12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307"/>
  </w:style>
  <w:style w:type="paragraph" w:styleId="1">
    <w:name w:val="heading 1"/>
    <w:basedOn w:val="a"/>
    <w:next w:val="a"/>
    <w:link w:val="10"/>
    <w:uiPriority w:val="9"/>
    <w:qFormat/>
    <w:rsid w:val="00436E1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436E1E"/>
    <w:pPr>
      <w:keepNext/>
      <w:spacing w:after="0" w:line="240" w:lineRule="auto"/>
      <w:ind w:right="-7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56307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7563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6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307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F0D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F0DB8"/>
  </w:style>
  <w:style w:type="character" w:customStyle="1" w:styleId="FontStyle12">
    <w:name w:val="Font Style12"/>
    <w:basedOn w:val="a0"/>
    <w:uiPriority w:val="99"/>
    <w:rsid w:val="00296B34"/>
    <w:rPr>
      <w:rFonts w:ascii="SimSun" w:eastAsia="SimSun" w:cs="SimSun"/>
      <w:spacing w:val="-30"/>
      <w:sz w:val="26"/>
      <w:szCs w:val="26"/>
    </w:rPr>
  </w:style>
  <w:style w:type="paragraph" w:styleId="a7">
    <w:name w:val="List Paragraph"/>
    <w:basedOn w:val="a"/>
    <w:uiPriority w:val="34"/>
    <w:qFormat/>
    <w:rsid w:val="004F4D6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SimSun" w:eastAsia="SimSu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46032"/>
    <w:pPr>
      <w:widowControl w:val="0"/>
      <w:autoSpaceDE w:val="0"/>
      <w:autoSpaceDN w:val="0"/>
      <w:adjustRightInd w:val="0"/>
      <w:spacing w:after="0" w:line="364" w:lineRule="exact"/>
      <w:ind w:hanging="346"/>
      <w:jc w:val="both"/>
    </w:pPr>
    <w:rPr>
      <w:rFonts w:ascii="SimSun" w:eastAsia="SimSu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436E1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36E1E"/>
  </w:style>
  <w:style w:type="character" w:customStyle="1" w:styleId="10">
    <w:name w:val="Заголовок 1 Знак"/>
    <w:basedOn w:val="a0"/>
    <w:link w:val="1"/>
    <w:uiPriority w:val="9"/>
    <w:rsid w:val="00436E1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436E1E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paragraph" w:styleId="a8">
    <w:name w:val="header"/>
    <w:basedOn w:val="a"/>
    <w:link w:val="a9"/>
    <w:uiPriority w:val="99"/>
    <w:rsid w:val="00436E1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436E1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">
    <w:name w:val="Знак Знак3"/>
    <w:uiPriority w:val="99"/>
    <w:rsid w:val="00436E1E"/>
    <w:rPr>
      <w:rFonts w:ascii="Times New Roman" w:hAnsi="Times New Roman" w:cs="Times New Roman"/>
      <w:sz w:val="28"/>
      <w:szCs w:val="28"/>
      <w:lang w:val="x-none" w:eastAsia="ru-RU"/>
    </w:rPr>
  </w:style>
  <w:style w:type="character" w:styleId="aa">
    <w:name w:val="Hyperlink"/>
    <w:uiPriority w:val="99"/>
    <w:rsid w:val="00436E1E"/>
    <w:rPr>
      <w:rFonts w:cs="Times New Roman"/>
      <w:color w:val="0000FF"/>
      <w:u w:val="single"/>
    </w:rPr>
  </w:style>
  <w:style w:type="table" w:styleId="ab">
    <w:name w:val="Table Grid"/>
    <w:basedOn w:val="a1"/>
    <w:uiPriority w:val="99"/>
    <w:rsid w:val="00436E1E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2 Знак Знак Знак"/>
    <w:basedOn w:val="a"/>
    <w:uiPriority w:val="99"/>
    <w:rsid w:val="00436E1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c">
    <w:name w:val="Title"/>
    <w:basedOn w:val="a"/>
    <w:uiPriority w:val="99"/>
    <w:qFormat/>
    <w:rsid w:val="00436E1E"/>
    <w:pPr>
      <w:spacing w:after="0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d">
    <w:name w:val="Название Знак"/>
    <w:basedOn w:val="a0"/>
    <w:uiPriority w:val="10"/>
    <w:rsid w:val="00436E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Title">
    <w:name w:val="ConsPlusTitle"/>
    <w:uiPriority w:val="99"/>
    <w:rsid w:val="00436E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rsid w:val="00436E1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uiPriority w:val="99"/>
    <w:rsid w:val="00436E1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rsid w:val="00436E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listparagraph0">
    <w:name w:val="msolistparagraph"/>
    <w:basedOn w:val="a"/>
    <w:rsid w:val="00436E1E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af0">
    <w:name w:val="Plain Text"/>
    <w:basedOn w:val="a"/>
    <w:link w:val="af1"/>
    <w:uiPriority w:val="99"/>
    <w:semiHidden/>
    <w:unhideWhenUsed/>
    <w:rsid w:val="00436E1E"/>
    <w:pPr>
      <w:spacing w:after="0" w:line="240" w:lineRule="auto"/>
    </w:pPr>
    <w:rPr>
      <w:rFonts w:ascii="Calibri" w:eastAsia="Calibri" w:hAnsi="Calibri" w:cs="Times New Roman"/>
      <w:szCs w:val="21"/>
      <w:lang w:val="x-none"/>
    </w:rPr>
  </w:style>
  <w:style w:type="character" w:customStyle="1" w:styleId="af1">
    <w:name w:val="Текст Знак"/>
    <w:basedOn w:val="a0"/>
    <w:link w:val="af0"/>
    <w:uiPriority w:val="99"/>
    <w:semiHidden/>
    <w:rsid w:val="00436E1E"/>
    <w:rPr>
      <w:rFonts w:ascii="Calibri" w:eastAsia="Calibri" w:hAnsi="Calibri" w:cs="Times New Roman"/>
      <w:szCs w:val="21"/>
      <w:lang w:val="x-none"/>
    </w:rPr>
  </w:style>
  <w:style w:type="paragraph" w:styleId="af2">
    <w:name w:val="No Spacing"/>
    <w:basedOn w:val="a"/>
    <w:qFormat/>
    <w:rsid w:val="00436E1E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32">
    <w:name w:val="Body Text Indent 3"/>
    <w:basedOn w:val="a"/>
    <w:link w:val="33"/>
    <w:uiPriority w:val="99"/>
    <w:semiHidden/>
    <w:unhideWhenUsed/>
    <w:rsid w:val="00F65AE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F65AE8"/>
    <w:rPr>
      <w:sz w:val="16"/>
      <w:szCs w:val="16"/>
    </w:rPr>
  </w:style>
  <w:style w:type="character" w:styleId="af3">
    <w:name w:val="Subtle Emphasis"/>
    <w:basedOn w:val="a0"/>
    <w:uiPriority w:val="19"/>
    <w:qFormat/>
    <w:rsid w:val="00F65AE8"/>
    <w:rPr>
      <w:i/>
      <w:iCs/>
      <w:color w:val="808080" w:themeColor="text1" w:themeTint="7F"/>
    </w:rPr>
  </w:style>
  <w:style w:type="paragraph" w:customStyle="1" w:styleId="ConsNormal">
    <w:name w:val="ConsNormal"/>
    <w:rsid w:val="003B690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unhideWhenUsed/>
    <w:rsid w:val="00FD1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D1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29F4B-B1C6-4358-8217-08067A6F5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6</Pages>
  <Words>2287</Words>
  <Characters>13037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Грошев Игорь Сергеевич</dc:creator>
  <cp:lastModifiedBy>Шпилько Евгений Сергеевич</cp:lastModifiedBy>
  <cp:revision>22</cp:revision>
  <cp:lastPrinted>2014-05-22T11:04:00Z</cp:lastPrinted>
  <dcterms:created xsi:type="dcterms:W3CDTF">2014-05-20T02:33:00Z</dcterms:created>
  <dcterms:modified xsi:type="dcterms:W3CDTF">2014-05-22T11:22:00Z</dcterms:modified>
</cp:coreProperties>
</file>